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0"/>
        <w:jc w:val="center"/>
        <w:rPr>
          <w:rStyle w:val="6"/>
          <w:rFonts w:ascii="仿宋_GB2312" w:hAnsi="sans-serif" w:eastAsia="仿宋_GB2312" w:cs="仿宋_GB2312"/>
          <w:b/>
          <w:color w:val="000000"/>
          <w:spacing w:val="0"/>
          <w:kern w:val="0"/>
          <w:sz w:val="21"/>
          <w:szCs w:val="21"/>
          <w:bdr w:val="none" w:color="auto" w:sz="0" w:space="0"/>
          <w:lang w:val="en-US" w:eastAsia="zh-CN" w:bidi="ar"/>
        </w:rPr>
      </w:pPr>
      <w:bookmarkStart w:id="0" w:name="_GoBack"/>
      <w:r>
        <w:rPr>
          <w:rFonts w:ascii="微软雅黑" w:hAnsi="微软雅黑" w:eastAsia="微软雅黑" w:cs="微软雅黑"/>
          <w:b/>
          <w:i w:val="0"/>
          <w:caps w:val="0"/>
          <w:color w:val="333333"/>
          <w:spacing w:val="24"/>
          <w:sz w:val="26"/>
          <w:szCs w:val="26"/>
          <w:shd w:val="clear" w:fill="FFFFFF"/>
        </w:rPr>
        <w:t>【招聘简章】2021年福建省第五建筑工程公司招聘信息简章</w:t>
      </w:r>
    </w:p>
    <w:bookmarkEnd w:id="0"/>
    <w:p>
      <w:pPr>
        <w:keepNext w:val="0"/>
        <w:keepLines w:val="0"/>
        <w:widowControl/>
        <w:suppressLineNumbers w:val="0"/>
        <w:spacing w:before="0" w:beforeAutospacing="0" w:after="0" w:afterAutospacing="0"/>
        <w:ind w:right="0"/>
        <w:jc w:val="center"/>
        <w:rPr>
          <w:rStyle w:val="6"/>
          <w:rFonts w:ascii="仿宋_GB2312" w:hAnsi="sans-serif" w:eastAsia="仿宋_GB2312" w:cs="仿宋_GB2312"/>
          <w:b/>
          <w:color w:val="000000"/>
          <w:spacing w:val="0"/>
          <w:kern w:val="0"/>
          <w:sz w:val="21"/>
          <w:szCs w:val="21"/>
          <w:bdr w:val="none" w:color="auto" w:sz="0" w:space="0"/>
          <w:lang w:val="en-US" w:eastAsia="zh-CN" w:bidi="ar"/>
        </w:rPr>
      </w:pPr>
      <w:r>
        <w:rPr>
          <w:rFonts w:ascii="黑体" w:hAnsi="宋体" w:eastAsia="黑体" w:cs="黑体"/>
          <w:i w:val="0"/>
          <w:caps w:val="0"/>
          <w:color w:val="555555"/>
          <w:spacing w:val="0"/>
          <w:sz w:val="28"/>
          <w:szCs w:val="28"/>
          <w:shd w:val="clear" w:fill="FFFFFF"/>
        </w:rPr>
        <w:t>招聘岗位、人数、专业要求及考试科目</w:t>
      </w:r>
    </w:p>
    <w:tbl>
      <w:tblPr>
        <w:tblW w:w="8004"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4"/>
        <w:gridCol w:w="555"/>
        <w:gridCol w:w="275"/>
        <w:gridCol w:w="5957"/>
        <w:gridCol w:w="485"/>
        <w:gridCol w:w="458"/>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Style w:val="6"/>
                <w:rFonts w:ascii="仿宋_GB2312" w:hAnsi="sans-serif" w:eastAsia="仿宋_GB2312" w:cs="仿宋_GB2312"/>
                <w:b/>
                <w:color w:val="000000"/>
                <w:spacing w:val="0"/>
                <w:kern w:val="0"/>
                <w:sz w:val="21"/>
                <w:szCs w:val="21"/>
                <w:bdr w:val="none" w:color="auto" w:sz="0" w:space="0"/>
                <w:lang w:val="en-US" w:eastAsia="zh-CN" w:bidi="ar"/>
              </w:rPr>
            </w:pPr>
          </w:p>
          <w:p>
            <w:pPr>
              <w:keepNext w:val="0"/>
              <w:keepLines w:val="0"/>
              <w:widowControl/>
              <w:suppressLineNumbers w:val="0"/>
              <w:spacing w:before="0" w:beforeAutospacing="0" w:after="0" w:afterAutospacing="0"/>
              <w:ind w:left="0" w:right="0" w:firstLine="0"/>
              <w:jc w:val="left"/>
              <w:rPr>
                <w:rFonts w:ascii="sans-serif" w:hAnsi="sans-serif" w:eastAsia="sans-serif" w:cs="sans-serif"/>
                <w:color w:val="000000"/>
                <w:spacing w:val="0"/>
                <w:sz w:val="19"/>
                <w:szCs w:val="19"/>
              </w:rPr>
            </w:pPr>
            <w:r>
              <w:rPr>
                <w:rStyle w:val="6"/>
                <w:rFonts w:ascii="仿宋_GB2312" w:hAnsi="sans-serif" w:eastAsia="仿宋_GB2312" w:cs="仿宋_GB2312"/>
                <w:b/>
                <w:color w:val="000000"/>
                <w:spacing w:val="0"/>
                <w:kern w:val="0"/>
                <w:sz w:val="21"/>
                <w:szCs w:val="21"/>
                <w:bdr w:val="none" w:color="auto" w:sz="0" w:space="0"/>
                <w:lang w:val="en-US" w:eastAsia="zh-CN" w:bidi="ar"/>
              </w:rPr>
              <w:t>序号</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Style w:val="6"/>
                <w:rFonts w:hint="default" w:ascii="仿宋_GB2312" w:hAnsi="sans-serif" w:eastAsia="仿宋_GB2312" w:cs="仿宋_GB2312"/>
                <w:b/>
                <w:color w:val="000000"/>
                <w:spacing w:val="0"/>
                <w:kern w:val="0"/>
                <w:sz w:val="21"/>
                <w:szCs w:val="21"/>
                <w:bdr w:val="none" w:color="auto" w:sz="0" w:space="0"/>
                <w:lang w:val="en-US" w:eastAsia="zh-CN" w:bidi="ar"/>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Style w:val="6"/>
                <w:rFonts w:hint="default" w:ascii="仿宋_GB2312" w:hAnsi="sans-serif" w:eastAsia="仿宋_GB2312" w:cs="仿宋_GB2312"/>
                <w:b/>
                <w:color w:val="000000"/>
                <w:spacing w:val="0"/>
                <w:sz w:val="21"/>
                <w:szCs w:val="21"/>
                <w:bdr w:val="none" w:color="auto" w:sz="0" w:space="0"/>
              </w:rPr>
              <w:t>岗位</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Style w:val="6"/>
                <w:rFonts w:hint="default" w:ascii="仿宋_GB2312" w:hAnsi="sans-serif" w:eastAsia="仿宋_GB2312" w:cs="仿宋_GB2312"/>
                <w:b/>
                <w:color w:val="000000"/>
                <w:spacing w:val="0"/>
                <w:kern w:val="0"/>
                <w:sz w:val="21"/>
                <w:szCs w:val="21"/>
                <w:bdr w:val="none" w:color="auto" w:sz="0" w:space="0"/>
                <w:lang w:val="en-US" w:eastAsia="zh-CN" w:bidi="ar"/>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Style w:val="6"/>
                <w:rFonts w:hint="default" w:ascii="仿宋_GB2312" w:hAnsi="sans-serif" w:eastAsia="仿宋_GB2312" w:cs="仿宋_GB2312"/>
                <w:b/>
                <w:color w:val="000000"/>
                <w:spacing w:val="0"/>
                <w:sz w:val="21"/>
                <w:szCs w:val="21"/>
                <w:bdr w:val="none" w:color="auto" w:sz="0" w:space="0"/>
              </w:rPr>
              <w:t>人数</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Style w:val="6"/>
                <w:rFonts w:hint="default" w:ascii="仿宋_GB2312" w:hAnsi="sans-serif" w:eastAsia="仿宋_GB2312" w:cs="仿宋_GB2312"/>
                <w:b/>
                <w:color w:val="000000"/>
                <w:spacing w:val="0"/>
                <w:kern w:val="0"/>
                <w:sz w:val="21"/>
                <w:szCs w:val="21"/>
                <w:bdr w:val="none" w:color="auto" w:sz="0" w:space="0"/>
                <w:lang w:val="en-US" w:eastAsia="zh-CN" w:bidi="ar"/>
              </w:rPr>
              <w:t>招聘条件</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Style w:val="6"/>
                <w:rFonts w:hint="default" w:ascii="仿宋_GB2312" w:hAnsi="sans-serif" w:eastAsia="仿宋_GB2312" w:cs="仿宋_GB2312"/>
                <w:b/>
                <w:color w:val="000000"/>
                <w:spacing w:val="0"/>
                <w:kern w:val="0"/>
                <w:sz w:val="21"/>
                <w:szCs w:val="21"/>
                <w:bdr w:val="none" w:color="auto" w:sz="0" w:space="0"/>
                <w:lang w:val="en-US" w:eastAsia="zh-CN" w:bidi="ar"/>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Style w:val="6"/>
                <w:rFonts w:hint="default" w:ascii="仿宋_GB2312" w:hAnsi="sans-serif" w:eastAsia="仿宋_GB2312" w:cs="仿宋_GB2312"/>
                <w:b/>
                <w:color w:val="000000"/>
                <w:spacing w:val="0"/>
                <w:sz w:val="21"/>
                <w:szCs w:val="21"/>
                <w:bdr w:val="none" w:color="auto" w:sz="0" w:space="0"/>
              </w:rPr>
              <w:t>方式</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Style w:val="6"/>
                <w:rFonts w:hint="default" w:ascii="仿宋_GB2312" w:hAnsi="sans-serif" w:eastAsia="仿宋_GB2312" w:cs="仿宋_GB2312"/>
                <w:b/>
                <w:color w:val="000000"/>
                <w:spacing w:val="0"/>
                <w:kern w:val="0"/>
                <w:sz w:val="21"/>
                <w:szCs w:val="21"/>
                <w:bdr w:val="none" w:color="auto" w:sz="0" w:space="0"/>
                <w:lang w:val="en-US" w:eastAsia="zh-CN" w:bidi="ar"/>
              </w:rPr>
              <w:t>考试科目</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办公室</w:t>
            </w:r>
            <w:r>
              <w:rPr>
                <w:rFonts w:hint="eastAsia" w:ascii="宋体" w:hAnsi="宋体" w:eastAsia="宋体" w:cs="宋体"/>
                <w:color w:val="000000"/>
                <w:spacing w:val="0"/>
                <w:kern w:val="0"/>
                <w:sz w:val="14"/>
                <w:szCs w:val="14"/>
                <w:bdr w:val="none" w:color="auto" w:sz="0" w:space="0"/>
                <w:lang w:val="en-US" w:eastAsia="zh-CN" w:bidi="ar"/>
              </w:rPr>
              <w:t>文秘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本科学历及以上</w:t>
            </w:r>
            <w:r>
              <w:rPr>
                <w:rFonts w:hint="default" w:ascii="Times New Roman" w:hAnsi="Times New Roman" w:eastAsia="sans-serif" w:cs="Times New Roman"/>
                <w:color w:val="000000"/>
                <w:spacing w:val="0"/>
                <w:kern w:val="0"/>
                <w:sz w:val="19"/>
                <w:szCs w:val="19"/>
                <w:bdr w:val="none" w:color="auto" w:sz="0" w:space="0"/>
                <w:lang w:val="en-US" w:eastAsia="zh-CN" w:bidi="ar"/>
              </w:rPr>
              <w:t>2021</w:t>
            </w:r>
            <w:r>
              <w:rPr>
                <w:rFonts w:hint="eastAsia" w:ascii="宋体" w:hAnsi="宋体" w:eastAsia="宋体" w:cs="宋体"/>
                <w:color w:val="000000"/>
                <w:spacing w:val="0"/>
                <w:kern w:val="0"/>
                <w:sz w:val="19"/>
                <w:szCs w:val="19"/>
                <w:bdr w:val="none" w:color="auto" w:sz="0" w:space="0"/>
                <w:lang w:val="en-US" w:eastAsia="zh-CN" w:bidi="ar"/>
              </w:rPr>
              <w:t>年应届毕业生，汉语言文学、文秘、文秘与办公自动化、新闻学、编辑、行政管理、企业管理专业。</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4"/>
                <w:szCs w:val="1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000000"/>
                <w:spacing w:val="0"/>
                <w:sz w:val="14"/>
                <w:szCs w:val="14"/>
                <w:bdr w:val="none" w:color="auto" w:sz="0" w:space="0"/>
              </w:rPr>
              <w:t>申论</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财务会计</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w:t>
            </w:r>
            <w:r>
              <w:rPr>
                <w:rFonts w:hint="default" w:ascii="Times New Roman" w:hAnsi="Times New Roman" w:eastAsia="sans-serif" w:cs="Times New Roman"/>
                <w:color w:val="000000"/>
                <w:spacing w:val="0"/>
                <w:kern w:val="0"/>
                <w:sz w:val="19"/>
                <w:szCs w:val="19"/>
                <w:bdr w:val="none" w:color="auto" w:sz="0" w:space="0"/>
                <w:lang w:val="en-US" w:eastAsia="zh-CN" w:bidi="ar"/>
              </w:rPr>
              <w:t>28</w:t>
            </w:r>
            <w:r>
              <w:rPr>
                <w:rFonts w:hint="eastAsia" w:ascii="宋体" w:hAnsi="宋体" w:eastAsia="宋体" w:cs="宋体"/>
                <w:color w:val="000000"/>
                <w:spacing w:val="0"/>
                <w:kern w:val="0"/>
                <w:sz w:val="19"/>
                <w:szCs w:val="19"/>
                <w:bdr w:val="none" w:color="auto" w:sz="0" w:space="0"/>
                <w:lang w:val="en-US" w:eastAsia="zh-CN" w:bidi="ar"/>
              </w:rPr>
              <w:t>周岁及以下（</w:t>
            </w:r>
            <w:r>
              <w:rPr>
                <w:rFonts w:hint="default" w:ascii="Times New Roman" w:hAnsi="Times New Roman" w:eastAsia="sans-serif" w:cs="Times New Roman"/>
                <w:color w:val="000000"/>
                <w:spacing w:val="0"/>
                <w:kern w:val="0"/>
                <w:sz w:val="19"/>
                <w:szCs w:val="19"/>
                <w:bdr w:val="none" w:color="auto" w:sz="0" w:space="0"/>
                <w:lang w:val="en-US" w:eastAsia="zh-CN" w:bidi="ar"/>
              </w:rPr>
              <w:t>1993</w:t>
            </w:r>
            <w:r>
              <w:rPr>
                <w:rFonts w:hint="eastAsia" w:ascii="宋体" w:hAnsi="宋体" w:eastAsia="宋体" w:cs="宋体"/>
                <w:color w:val="000000"/>
                <w:spacing w:val="0"/>
                <w:kern w:val="0"/>
                <w:sz w:val="19"/>
                <w:szCs w:val="19"/>
                <w:bdr w:val="none" w:color="auto" w:sz="0" w:space="0"/>
                <w:lang w:val="en-US" w:eastAsia="zh-CN" w:bidi="ar"/>
              </w:rPr>
              <w:t>年</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月</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日以后出生），女性；</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本科及以上学历，会计与审计类专业；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、满足以下条件免笔试：</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eastAsia" w:ascii="宋体" w:hAnsi="宋体" w:eastAsia="宋体" w:cs="宋体"/>
                <w:color w:val="000000"/>
                <w:spacing w:val="0"/>
                <w:sz w:val="19"/>
                <w:szCs w:val="19"/>
                <w:bdr w:val="none" w:color="auto" w:sz="0" w:space="0"/>
              </w:rPr>
              <w:t>全日制研究生学历或持有注册会计师证。</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4"/>
                <w:szCs w:val="1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000000"/>
                <w:spacing w:val="0"/>
                <w:sz w:val="19"/>
                <w:szCs w:val="19"/>
                <w:bdr w:val="none" w:color="auto" w:sz="0" w:space="0"/>
              </w:rPr>
              <w:t>会计专业知识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3</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财务会计</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default" w:ascii="Times New Roman" w:hAnsi="Times New Roman" w:eastAsia="sans-serif" w:cs="Times New Roman"/>
                <w:color w:val="000000"/>
                <w:spacing w:val="0"/>
                <w:sz w:val="19"/>
                <w:szCs w:val="19"/>
                <w:bdr w:val="none" w:color="auto" w:sz="0" w:space="0"/>
              </w:rPr>
              <w:t>28</w:t>
            </w:r>
            <w:r>
              <w:rPr>
                <w:rFonts w:hint="eastAsia" w:ascii="宋体" w:hAnsi="宋体" w:eastAsia="宋体" w:cs="宋体"/>
                <w:color w:val="000000"/>
                <w:spacing w:val="0"/>
                <w:sz w:val="19"/>
                <w:szCs w:val="19"/>
                <w:bdr w:val="none" w:color="auto" w:sz="0" w:space="0"/>
              </w:rPr>
              <w:t>周岁及以下（</w:t>
            </w:r>
            <w:r>
              <w:rPr>
                <w:rFonts w:hint="default" w:ascii="Times New Roman" w:hAnsi="Times New Roman" w:eastAsia="sans-serif" w:cs="Times New Roman"/>
                <w:color w:val="000000"/>
                <w:spacing w:val="0"/>
                <w:sz w:val="19"/>
                <w:szCs w:val="19"/>
                <w:bdr w:val="none" w:color="auto" w:sz="0" w:space="0"/>
              </w:rPr>
              <w:t>1993</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日以后出生），男性；</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本科及以上学历，会计与审计类专业；</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满足以下条件免</w:t>
            </w:r>
            <w:r>
              <w:rPr>
                <w:rFonts w:hint="eastAsia" w:ascii="宋体" w:hAnsi="宋体" w:eastAsia="宋体" w:cs="宋体"/>
                <w:color w:val="000000"/>
                <w:spacing w:val="0"/>
                <w:sz w:val="14"/>
                <w:szCs w:val="14"/>
                <w:bdr w:val="none" w:color="auto" w:sz="0" w:space="0"/>
              </w:rPr>
              <w:t>笔试：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sans-serif" w:hAnsi="sans-serif" w:eastAsia="sans-serif" w:cs="sans-serif"/>
                <w:color w:val="000000"/>
                <w:spacing w:val="0"/>
                <w:kern w:val="0"/>
                <w:sz w:val="19"/>
                <w:szCs w:val="19"/>
                <w:bdr w:val="none" w:color="auto" w:sz="0" w:space="0"/>
                <w:lang w:val="en-US" w:eastAsia="zh-CN" w:bidi="ar"/>
              </w:rPr>
              <w:t>   </w:t>
            </w:r>
            <w:r>
              <w:rPr>
                <w:rFonts w:hint="eastAsia" w:ascii="宋体" w:hAnsi="宋体" w:eastAsia="宋体" w:cs="宋体"/>
                <w:color w:val="000000"/>
                <w:spacing w:val="0"/>
                <w:kern w:val="0"/>
                <w:sz w:val="19"/>
                <w:szCs w:val="19"/>
                <w:bdr w:val="none" w:color="auto" w:sz="0" w:space="0"/>
                <w:lang w:val="en-US" w:eastAsia="zh-CN" w:bidi="ar"/>
              </w:rPr>
              <w:t>全日制研究生学历或持有注册会计师证。</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4"/>
                <w:szCs w:val="1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000000"/>
                <w:spacing w:val="0"/>
                <w:sz w:val="19"/>
                <w:szCs w:val="19"/>
                <w:bdr w:val="none" w:color="auto" w:sz="0" w:space="0"/>
              </w:rPr>
              <w:t>会计专业知识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4</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审计专员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w:t>
            </w:r>
            <w:r>
              <w:rPr>
                <w:rFonts w:hint="default" w:ascii="Times New Roman" w:hAnsi="Times New Roman" w:eastAsia="sans-serif" w:cs="Times New Roman"/>
                <w:color w:val="000000"/>
                <w:spacing w:val="0"/>
                <w:kern w:val="0"/>
                <w:sz w:val="19"/>
                <w:szCs w:val="19"/>
                <w:bdr w:val="none" w:color="auto" w:sz="0" w:space="0"/>
                <w:lang w:val="en-US" w:eastAsia="zh-CN" w:bidi="ar"/>
              </w:rPr>
              <w:t>28</w:t>
            </w:r>
            <w:r>
              <w:rPr>
                <w:rFonts w:hint="eastAsia" w:ascii="宋体" w:hAnsi="宋体" w:eastAsia="宋体" w:cs="宋体"/>
                <w:color w:val="000000"/>
                <w:spacing w:val="0"/>
                <w:kern w:val="0"/>
                <w:sz w:val="19"/>
                <w:szCs w:val="19"/>
                <w:bdr w:val="none" w:color="auto" w:sz="0" w:space="0"/>
                <w:lang w:val="en-US" w:eastAsia="zh-CN" w:bidi="ar"/>
              </w:rPr>
              <w:t>周岁及以下（</w:t>
            </w:r>
            <w:r>
              <w:rPr>
                <w:rFonts w:hint="default" w:ascii="Times New Roman" w:hAnsi="Times New Roman" w:eastAsia="sans-serif" w:cs="Times New Roman"/>
                <w:color w:val="000000"/>
                <w:spacing w:val="0"/>
                <w:kern w:val="0"/>
                <w:sz w:val="19"/>
                <w:szCs w:val="19"/>
                <w:bdr w:val="none" w:color="auto" w:sz="0" w:space="0"/>
                <w:lang w:val="en-US" w:eastAsia="zh-CN" w:bidi="ar"/>
              </w:rPr>
              <w:t>1993</w:t>
            </w:r>
            <w:r>
              <w:rPr>
                <w:rFonts w:hint="eastAsia" w:ascii="宋体" w:hAnsi="宋体" w:eastAsia="宋体" w:cs="宋体"/>
                <w:color w:val="000000"/>
                <w:spacing w:val="0"/>
                <w:kern w:val="0"/>
                <w:sz w:val="19"/>
                <w:szCs w:val="19"/>
                <w:bdr w:val="none" w:color="auto" w:sz="0" w:space="0"/>
                <w:lang w:val="en-US" w:eastAsia="zh-CN" w:bidi="ar"/>
              </w:rPr>
              <w:t>年</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月</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日以后出生）；</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本科及以上学历，审计、会计与审计、审计实务、建设投资与审计、财务管理专业；</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全日制研究生学历免笔试。</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4</w:t>
            </w:r>
            <w:r>
              <w:rPr>
                <w:rFonts w:hint="eastAsia" w:ascii="宋体" w:hAnsi="宋体" w:eastAsia="宋体" w:cs="宋体"/>
                <w:color w:val="000000"/>
                <w:spacing w:val="0"/>
                <w:sz w:val="19"/>
                <w:szCs w:val="19"/>
                <w:bdr w:val="none" w:color="auto" w:sz="0" w:space="0"/>
              </w:rPr>
              <w:t>、</w:t>
            </w:r>
            <w:r>
              <w:rPr>
                <w:rStyle w:val="6"/>
                <w:rFonts w:hint="eastAsia" w:ascii="宋体" w:hAnsi="宋体" w:eastAsia="宋体" w:cs="宋体"/>
                <w:b/>
                <w:color w:val="000000"/>
                <w:spacing w:val="0"/>
                <w:sz w:val="14"/>
                <w:szCs w:val="14"/>
                <w:bdr w:val="none" w:color="auto" w:sz="0" w:space="0"/>
              </w:rPr>
              <w:t>同时</w:t>
            </w:r>
            <w:r>
              <w:rPr>
                <w:rFonts w:hint="eastAsia" w:ascii="宋体" w:hAnsi="宋体" w:eastAsia="宋体" w:cs="宋体"/>
                <w:color w:val="000000"/>
                <w:spacing w:val="0"/>
                <w:sz w:val="14"/>
                <w:szCs w:val="14"/>
                <w:bdr w:val="none" w:color="auto" w:sz="0" w:space="0"/>
              </w:rPr>
              <w:t>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①3</w:t>
            </w:r>
            <w:r>
              <w:rPr>
                <w:rFonts w:hint="eastAsia" w:ascii="宋体" w:hAnsi="宋体" w:eastAsia="宋体" w:cs="宋体"/>
                <w:color w:val="000000"/>
                <w:spacing w:val="0"/>
                <w:sz w:val="19"/>
                <w:szCs w:val="19"/>
                <w:bdr w:val="none" w:color="auto" w:sz="0" w:space="0"/>
              </w:rPr>
              <w:t>年及以上建筑工程审计工作经验；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具有审计师或中级会计师及以上资格。</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4"/>
                <w:szCs w:val="14"/>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000000"/>
                <w:spacing w:val="0"/>
                <w:sz w:val="19"/>
                <w:szCs w:val="19"/>
                <w:bdr w:val="none" w:color="auto" w:sz="0" w:space="0"/>
              </w:rPr>
              <w:t>会计专业知识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5</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投资项目管理员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w:t>
            </w:r>
            <w:r>
              <w:rPr>
                <w:rFonts w:hint="default" w:ascii="Times New Roman" w:hAnsi="Times New Roman" w:eastAsia="sans-serif" w:cs="Times New Roman"/>
                <w:color w:val="000000"/>
                <w:spacing w:val="0"/>
                <w:kern w:val="0"/>
                <w:sz w:val="19"/>
                <w:szCs w:val="19"/>
                <w:bdr w:val="none" w:color="auto" w:sz="0" w:space="0"/>
                <w:lang w:val="en-US" w:eastAsia="zh-CN" w:bidi="ar"/>
              </w:rPr>
              <w:t>28</w:t>
            </w:r>
            <w:r>
              <w:rPr>
                <w:rFonts w:hint="eastAsia" w:ascii="宋体" w:hAnsi="宋体" w:eastAsia="宋体" w:cs="宋体"/>
                <w:color w:val="000000"/>
                <w:spacing w:val="0"/>
                <w:kern w:val="0"/>
                <w:sz w:val="14"/>
                <w:szCs w:val="14"/>
                <w:bdr w:val="none" w:color="auto" w:sz="0" w:space="0"/>
                <w:lang w:val="en-US" w:eastAsia="zh-CN" w:bidi="ar"/>
              </w:rPr>
              <w:t>周岁及以下（</w:t>
            </w:r>
            <w:r>
              <w:rPr>
                <w:rFonts w:hint="default" w:ascii="Times New Roman" w:hAnsi="Times New Roman" w:eastAsia="sans-serif" w:cs="Times New Roman"/>
                <w:color w:val="000000"/>
                <w:spacing w:val="0"/>
                <w:kern w:val="0"/>
                <w:sz w:val="14"/>
                <w:szCs w:val="14"/>
                <w:bdr w:val="none" w:color="auto" w:sz="0" w:space="0"/>
                <w:lang w:val="en-US" w:eastAsia="zh-CN" w:bidi="ar"/>
              </w:rPr>
              <w:t>1993</w:t>
            </w:r>
            <w:r>
              <w:rPr>
                <w:rFonts w:hint="eastAsia" w:ascii="宋体" w:hAnsi="宋体" w:eastAsia="宋体" w:cs="宋体"/>
                <w:color w:val="000000"/>
                <w:spacing w:val="0"/>
                <w:kern w:val="0"/>
                <w:sz w:val="14"/>
                <w:szCs w:val="14"/>
                <w:bdr w:val="none" w:color="auto" w:sz="0" w:space="0"/>
                <w:lang w:val="en-US" w:eastAsia="zh-CN" w:bidi="ar"/>
              </w:rPr>
              <w:t>年</w:t>
            </w:r>
            <w:r>
              <w:rPr>
                <w:rFonts w:hint="default" w:ascii="Times New Roman" w:hAnsi="Times New Roman" w:eastAsia="sans-serif" w:cs="Times New Roman"/>
                <w:color w:val="000000"/>
                <w:spacing w:val="0"/>
                <w:kern w:val="0"/>
                <w:sz w:val="14"/>
                <w:szCs w:val="14"/>
                <w:bdr w:val="none" w:color="auto" w:sz="0" w:space="0"/>
                <w:lang w:val="en-US" w:eastAsia="zh-CN" w:bidi="ar"/>
              </w:rPr>
              <w:t>1</w:t>
            </w:r>
            <w:r>
              <w:rPr>
                <w:rFonts w:hint="eastAsia" w:ascii="宋体" w:hAnsi="宋体" w:eastAsia="宋体" w:cs="宋体"/>
                <w:color w:val="000000"/>
                <w:spacing w:val="0"/>
                <w:kern w:val="0"/>
                <w:sz w:val="14"/>
                <w:szCs w:val="14"/>
                <w:bdr w:val="none" w:color="auto" w:sz="0" w:space="0"/>
                <w:lang w:val="en-US" w:eastAsia="zh-CN" w:bidi="ar"/>
              </w:rPr>
              <w:t>月</w:t>
            </w:r>
            <w:r>
              <w:rPr>
                <w:rFonts w:hint="default" w:ascii="Times New Roman" w:hAnsi="Times New Roman" w:eastAsia="sans-serif" w:cs="Times New Roman"/>
                <w:color w:val="000000"/>
                <w:spacing w:val="0"/>
                <w:kern w:val="0"/>
                <w:sz w:val="14"/>
                <w:szCs w:val="14"/>
                <w:bdr w:val="none" w:color="auto" w:sz="0" w:space="0"/>
                <w:lang w:val="en-US" w:eastAsia="zh-CN" w:bidi="ar"/>
              </w:rPr>
              <w:t>1</w:t>
            </w:r>
            <w:r>
              <w:rPr>
                <w:rFonts w:hint="eastAsia" w:ascii="宋体" w:hAnsi="宋体" w:eastAsia="宋体" w:cs="宋体"/>
                <w:color w:val="000000"/>
                <w:spacing w:val="0"/>
                <w:kern w:val="0"/>
                <w:sz w:val="14"/>
                <w:szCs w:val="14"/>
                <w:bdr w:val="none" w:color="auto" w:sz="0" w:space="0"/>
                <w:lang w:val="en-US" w:eastAsia="zh-CN" w:bidi="ar"/>
              </w:rPr>
              <w:t>日以后出生）；</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本科及以上学历，投资学、金融学、财务管理、项目管理、国际经济与贸易专业；</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全日制研究生学历免笔试；</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满足以下条件免笔试且年龄条件放宽至</w:t>
            </w:r>
            <w:r>
              <w:rPr>
                <w:rFonts w:hint="default" w:ascii="Times New Roman" w:hAnsi="Times New Roman" w:eastAsia="sans-serif" w:cs="Times New Roman"/>
                <w:color w:val="000000"/>
                <w:spacing w:val="0"/>
                <w:sz w:val="19"/>
                <w:szCs w:val="19"/>
                <w:bdr w:val="none" w:color="auto" w:sz="0" w:space="0"/>
              </w:rPr>
              <w:t>30</w:t>
            </w:r>
            <w:r>
              <w:rPr>
                <w:rFonts w:hint="eastAsia" w:ascii="宋体" w:hAnsi="宋体" w:eastAsia="宋体" w:cs="宋体"/>
                <w:color w:val="000000"/>
                <w:spacing w:val="0"/>
                <w:sz w:val="19"/>
                <w:szCs w:val="19"/>
                <w:bdr w:val="none" w:color="auto" w:sz="0" w:space="0"/>
              </w:rPr>
              <w:t>周岁以下（</w:t>
            </w:r>
            <w:r>
              <w:rPr>
                <w:rFonts w:hint="default" w:ascii="Times New Roman" w:hAnsi="Times New Roman" w:eastAsia="sans-serif" w:cs="Times New Roman"/>
                <w:color w:val="000000"/>
                <w:spacing w:val="0"/>
                <w:sz w:val="19"/>
                <w:szCs w:val="19"/>
                <w:bdr w:val="none" w:color="auto" w:sz="0" w:space="0"/>
              </w:rPr>
              <w:t>1991</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eastAsia" w:ascii="宋体" w:hAnsi="宋体" w:eastAsia="宋体" w:cs="宋体"/>
                <w:color w:val="000000"/>
                <w:spacing w:val="0"/>
                <w:sz w:val="19"/>
                <w:szCs w:val="19"/>
                <w:bdr w:val="none" w:color="auto" w:sz="0" w:space="0"/>
              </w:rPr>
              <w:t>具有中级会计师或注册会计师资格，或工程师及以上职称。</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6</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工程档案管理员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定向福州区域分公司；</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r>
              <w:rPr>
                <w:rFonts w:hint="eastAsia" w:ascii="宋体" w:hAnsi="宋体" w:eastAsia="宋体" w:cs="宋体"/>
                <w:color w:val="000000"/>
                <w:spacing w:val="0"/>
                <w:kern w:val="0"/>
                <w:sz w:val="19"/>
                <w:szCs w:val="19"/>
                <w:bdr w:val="none" w:color="auto" w:sz="0" w:space="0"/>
                <w:lang w:val="en-US" w:eastAsia="zh-CN" w:bidi="ar"/>
              </w:rPr>
              <w:t>、</w:t>
            </w:r>
            <w:r>
              <w:rPr>
                <w:rFonts w:hint="default" w:ascii="Times New Roman" w:hAnsi="Times New Roman" w:eastAsia="sans-serif" w:cs="Times New Roman"/>
                <w:color w:val="000000"/>
                <w:spacing w:val="0"/>
                <w:kern w:val="0"/>
                <w:sz w:val="19"/>
                <w:szCs w:val="19"/>
                <w:bdr w:val="none" w:color="auto" w:sz="0" w:space="0"/>
                <w:lang w:val="en-US" w:eastAsia="zh-CN" w:bidi="ar"/>
              </w:rPr>
              <w:t>28</w:t>
            </w:r>
            <w:r>
              <w:rPr>
                <w:rFonts w:hint="eastAsia" w:ascii="宋体" w:hAnsi="宋体" w:eastAsia="宋体" w:cs="宋体"/>
                <w:color w:val="000000"/>
                <w:spacing w:val="0"/>
                <w:kern w:val="0"/>
                <w:sz w:val="19"/>
                <w:szCs w:val="19"/>
                <w:bdr w:val="none" w:color="auto" w:sz="0" w:space="0"/>
                <w:lang w:val="en-US" w:eastAsia="zh-CN" w:bidi="ar"/>
              </w:rPr>
              <w:t>周岁及以下（</w:t>
            </w:r>
            <w:r>
              <w:rPr>
                <w:rFonts w:hint="default" w:ascii="Times New Roman" w:hAnsi="Times New Roman" w:eastAsia="sans-serif" w:cs="Times New Roman"/>
                <w:color w:val="000000"/>
                <w:spacing w:val="0"/>
                <w:kern w:val="0"/>
                <w:sz w:val="19"/>
                <w:szCs w:val="19"/>
                <w:bdr w:val="none" w:color="auto" w:sz="0" w:space="0"/>
                <w:lang w:val="en-US" w:eastAsia="zh-CN" w:bidi="ar"/>
              </w:rPr>
              <w:t>1993</w:t>
            </w:r>
            <w:r>
              <w:rPr>
                <w:rFonts w:hint="eastAsia" w:ascii="宋体" w:hAnsi="宋体" w:eastAsia="宋体" w:cs="宋体"/>
                <w:color w:val="000000"/>
                <w:spacing w:val="0"/>
                <w:kern w:val="0"/>
                <w:sz w:val="19"/>
                <w:szCs w:val="19"/>
                <w:bdr w:val="none" w:color="auto" w:sz="0" w:space="0"/>
                <w:lang w:val="en-US" w:eastAsia="zh-CN" w:bidi="ar"/>
              </w:rPr>
              <w:t>年</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月</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、本科及以上学历，档案（学）专业。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4</w:t>
            </w:r>
            <w:r>
              <w:rPr>
                <w:rFonts w:hint="eastAsia" w:ascii="宋体" w:hAnsi="宋体" w:eastAsia="宋体" w:cs="宋体"/>
                <w:color w:val="000000"/>
                <w:spacing w:val="0"/>
                <w:sz w:val="19"/>
                <w:szCs w:val="19"/>
                <w:bdr w:val="none" w:color="auto" w:sz="0" w:space="0"/>
              </w:rPr>
              <w:t>、熟悉档案管理相关法规、规范、标准，以及各门类档案管理流程；熟练</w:t>
            </w:r>
            <w:r>
              <w:rPr>
                <w:rFonts w:hint="eastAsia" w:ascii="宋体" w:hAnsi="宋体" w:eastAsia="宋体" w:cs="宋体"/>
                <w:color w:val="000000"/>
                <w:spacing w:val="0"/>
                <w:sz w:val="14"/>
                <w:szCs w:val="14"/>
                <w:bdr w:val="none" w:color="auto" w:sz="0" w:space="0"/>
              </w:rPr>
              <w:t>掌握档案管理系统；具有较强的管理能力及沟通能力。</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7</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土建施工员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6</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定向省内外项目部；</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default" w:ascii="Times New Roman" w:hAnsi="Times New Roman" w:eastAsia="sans-serif" w:cs="Times New Roman"/>
                <w:color w:val="000000"/>
                <w:spacing w:val="0"/>
                <w:sz w:val="19"/>
                <w:szCs w:val="19"/>
                <w:bdr w:val="none" w:color="auto" w:sz="0" w:space="0"/>
              </w:rPr>
              <w:t>28</w:t>
            </w:r>
            <w:r>
              <w:rPr>
                <w:rFonts w:hint="eastAsia" w:ascii="宋体" w:hAnsi="宋体" w:eastAsia="宋体" w:cs="宋体"/>
                <w:color w:val="000000"/>
                <w:spacing w:val="0"/>
                <w:sz w:val="19"/>
                <w:szCs w:val="19"/>
                <w:bdr w:val="none" w:color="auto" w:sz="0" w:space="0"/>
              </w:rPr>
              <w:t>周岁及以下（</w:t>
            </w:r>
            <w:r>
              <w:rPr>
                <w:rFonts w:hint="default" w:ascii="Times New Roman" w:hAnsi="Times New Roman" w:eastAsia="sans-serif" w:cs="Times New Roman"/>
                <w:color w:val="000000"/>
                <w:spacing w:val="0"/>
                <w:sz w:val="19"/>
                <w:szCs w:val="19"/>
                <w:bdr w:val="none" w:color="auto" w:sz="0" w:space="0"/>
              </w:rPr>
              <w:t>1993</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本科及以上学历，土木工程、建筑与土木工程、建筑与土木工程领域、建筑工程、工业与民用建筑、建筑工程管理、建筑工程技术、建筑工程施工与管理、工业与民用建筑工程、工程管理专业；</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Style w:val="6"/>
                <w:rFonts w:hint="eastAsia" w:ascii="宋体" w:hAnsi="宋体" w:eastAsia="宋体" w:cs="宋体"/>
                <w:b/>
                <w:color w:val="000000"/>
                <w:spacing w:val="0"/>
                <w:sz w:val="19"/>
                <w:szCs w:val="19"/>
                <w:bdr w:val="none" w:color="auto" w:sz="0" w:space="0"/>
              </w:rPr>
              <w:t>同时</w:t>
            </w:r>
            <w:r>
              <w:rPr>
                <w:rFonts w:hint="eastAsia" w:ascii="宋体" w:hAnsi="宋体" w:eastAsia="宋体" w:cs="宋体"/>
                <w:color w:val="000000"/>
                <w:spacing w:val="0"/>
                <w:sz w:val="14"/>
                <w:szCs w:val="14"/>
                <w:bdr w:val="none" w:color="auto" w:sz="0" w:space="0"/>
              </w:rPr>
              <w:t>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sans-serif" w:hAnsi="sans-serif" w:eastAsia="sans-serif" w:cs="sans-serif"/>
                <w:color w:val="000000"/>
                <w:spacing w:val="0"/>
                <w:kern w:val="0"/>
                <w:sz w:val="19"/>
                <w:szCs w:val="19"/>
                <w:bdr w:val="none" w:color="auto" w:sz="0" w:space="0"/>
                <w:lang w:val="en-US" w:eastAsia="zh-CN" w:bidi="ar"/>
              </w:rPr>
              <w:t>   </w:t>
            </w:r>
            <w:r>
              <w:rPr>
                <w:rFonts w:hint="default" w:ascii="Times New Roman" w:hAnsi="Times New Roman" w:eastAsia="sans-serif" w:cs="Times New Roman"/>
                <w:color w:val="000000"/>
                <w:spacing w:val="0"/>
                <w:kern w:val="0"/>
                <w:sz w:val="19"/>
                <w:szCs w:val="19"/>
                <w:bdr w:val="none" w:color="auto" w:sz="0" w:space="0"/>
                <w:lang w:val="en-US" w:eastAsia="zh-CN" w:bidi="ar"/>
              </w:rPr>
              <w:t>①</w:t>
            </w:r>
            <w:r>
              <w:rPr>
                <w:rFonts w:hint="eastAsia" w:ascii="宋体" w:hAnsi="宋体" w:eastAsia="宋体" w:cs="宋体"/>
                <w:color w:val="000000"/>
                <w:spacing w:val="0"/>
                <w:kern w:val="0"/>
                <w:sz w:val="19"/>
                <w:szCs w:val="19"/>
                <w:bdr w:val="none" w:color="auto" w:sz="0" w:space="0"/>
                <w:lang w:val="en-US" w:eastAsia="zh-CN" w:bidi="ar"/>
              </w:rPr>
              <w:t>具有注册一级建造师资格；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③5</w:t>
            </w:r>
            <w:r>
              <w:rPr>
                <w:rFonts w:hint="eastAsia" w:ascii="宋体" w:hAnsi="宋体" w:eastAsia="宋体" w:cs="宋体"/>
                <w:color w:val="000000"/>
                <w:spacing w:val="0"/>
                <w:sz w:val="19"/>
                <w:szCs w:val="19"/>
                <w:bdr w:val="none" w:color="auto" w:sz="0" w:space="0"/>
              </w:rPr>
              <w:t>年以上建筑施工管理经验。</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w:t>
            </w:r>
            <w:r>
              <w:rPr>
                <w:rFonts w:hint="eastAsia" w:ascii="宋体" w:hAnsi="宋体" w:eastAsia="宋体" w:cs="宋体"/>
                <w:color w:val="000000"/>
                <w:spacing w:val="0"/>
                <w:kern w:val="0"/>
                <w:sz w:val="14"/>
                <w:szCs w:val="14"/>
                <w:bdr w:val="none" w:color="auto" w:sz="0" w:space="0"/>
                <w:lang w:val="en-US" w:eastAsia="zh-CN" w:bidi="ar"/>
              </w:rPr>
              <w:t>试</w:t>
            </w:r>
            <w:r>
              <w:rPr>
                <w:rFonts w:hint="default" w:ascii="Times New Roman" w:hAnsi="Times New Roman" w:eastAsia="sans-serif" w:cs="Times New Roman"/>
                <w:color w:val="000000"/>
                <w:spacing w:val="0"/>
                <w:kern w:val="0"/>
                <w:sz w:val="14"/>
                <w:szCs w:val="14"/>
                <w:bdr w:val="none" w:color="auto" w:sz="0" w:space="0"/>
                <w:lang w:val="en-US" w:eastAsia="zh-CN" w:bidi="ar"/>
              </w:rPr>
              <w:t>+</w:t>
            </w:r>
            <w:r>
              <w:rPr>
                <w:rFonts w:hint="eastAsia" w:ascii="宋体" w:hAnsi="宋体" w:eastAsia="宋体" w:cs="宋体"/>
                <w:color w:val="000000"/>
                <w:spacing w:val="0"/>
                <w:kern w:val="0"/>
                <w:sz w:val="14"/>
                <w:szCs w:val="14"/>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8</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土建施工员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7</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、定向省内外项目部；</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、本科学历及以上</w:t>
            </w:r>
            <w:r>
              <w:rPr>
                <w:rFonts w:hint="default" w:ascii="Times New Roman" w:hAnsi="Times New Roman" w:eastAsia="sans-serif" w:cs="Times New Roman"/>
                <w:color w:val="000000"/>
                <w:spacing w:val="0"/>
                <w:sz w:val="19"/>
                <w:szCs w:val="19"/>
                <w:bdr w:val="none" w:color="auto" w:sz="0" w:space="0"/>
              </w:rPr>
              <w:t>2021</w:t>
            </w:r>
            <w:r>
              <w:rPr>
                <w:rFonts w:hint="eastAsia" w:ascii="宋体" w:hAnsi="宋体" w:eastAsia="宋体" w:cs="宋体"/>
                <w:color w:val="000000"/>
                <w:spacing w:val="0"/>
                <w:sz w:val="19"/>
                <w:szCs w:val="19"/>
                <w:bdr w:val="none" w:color="auto" w:sz="0" w:space="0"/>
              </w:rPr>
              <w:t>年应届毕业生，土木工程、建筑与土木工程、建筑与土木工程领域、建筑工程、工业与民用建筑、建筑工程管理、建筑工程技术、建筑工程施工与管理、工业与民用建筑工程、工程管理专业。</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9</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安装施工员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定向省内项目部；</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default" w:ascii="Times New Roman" w:hAnsi="Times New Roman" w:eastAsia="sans-serif" w:cs="Times New Roman"/>
                <w:color w:val="000000"/>
                <w:spacing w:val="0"/>
                <w:sz w:val="19"/>
                <w:szCs w:val="19"/>
                <w:bdr w:val="none" w:color="auto" w:sz="0" w:space="0"/>
              </w:rPr>
              <w:t>28</w:t>
            </w:r>
            <w:r>
              <w:rPr>
                <w:rFonts w:hint="eastAsia" w:ascii="宋体" w:hAnsi="宋体" w:eastAsia="宋体" w:cs="宋体"/>
                <w:color w:val="000000"/>
                <w:spacing w:val="0"/>
                <w:sz w:val="19"/>
                <w:szCs w:val="19"/>
                <w:bdr w:val="none" w:color="auto" w:sz="0" w:space="0"/>
              </w:rPr>
              <w:t>周岁及以下（</w:t>
            </w:r>
            <w:r>
              <w:rPr>
                <w:rFonts w:hint="default" w:ascii="Times New Roman" w:hAnsi="Times New Roman" w:eastAsia="sans-serif" w:cs="Times New Roman"/>
                <w:color w:val="000000"/>
                <w:spacing w:val="0"/>
                <w:sz w:val="19"/>
                <w:szCs w:val="19"/>
                <w:bdr w:val="none" w:color="auto" w:sz="0" w:space="0"/>
              </w:rPr>
              <w:t>1993</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本科及以上学历，建筑环境与设备工程、建筑设备工程技术、建筑电气工程技术、电气工程与自动化专业；</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Style w:val="6"/>
                <w:rFonts w:hint="eastAsia" w:ascii="宋体" w:hAnsi="宋体" w:eastAsia="宋体" w:cs="宋体"/>
                <w:b/>
                <w:color w:val="000000"/>
                <w:spacing w:val="0"/>
                <w:sz w:val="19"/>
                <w:szCs w:val="19"/>
                <w:bdr w:val="none" w:color="auto" w:sz="0" w:space="0"/>
              </w:rPr>
              <w:t>同时</w:t>
            </w:r>
            <w:r>
              <w:rPr>
                <w:rFonts w:hint="eastAsia" w:ascii="宋体" w:hAnsi="宋体" w:eastAsia="宋体" w:cs="宋体"/>
                <w:color w:val="000000"/>
                <w:spacing w:val="0"/>
                <w:sz w:val="14"/>
                <w:szCs w:val="14"/>
                <w:bdr w:val="none" w:color="auto" w:sz="0" w:space="0"/>
              </w:rPr>
              <w:t>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sans-serif" w:hAnsi="sans-serif" w:eastAsia="sans-serif" w:cs="sans-serif"/>
                <w:color w:val="000000"/>
                <w:spacing w:val="0"/>
                <w:kern w:val="0"/>
                <w:sz w:val="19"/>
                <w:szCs w:val="19"/>
                <w:bdr w:val="none" w:color="auto" w:sz="0" w:space="0"/>
                <w:lang w:val="en-US" w:eastAsia="zh-CN" w:bidi="ar"/>
              </w:rPr>
              <w:t>   </w:t>
            </w:r>
            <w:r>
              <w:rPr>
                <w:rFonts w:hint="default" w:ascii="Times New Roman" w:hAnsi="Times New Roman" w:eastAsia="sans-serif" w:cs="Times New Roman"/>
                <w:color w:val="000000"/>
                <w:spacing w:val="0"/>
                <w:kern w:val="0"/>
                <w:sz w:val="19"/>
                <w:szCs w:val="19"/>
                <w:bdr w:val="none" w:color="auto" w:sz="0" w:space="0"/>
                <w:lang w:val="en-US" w:eastAsia="zh-CN" w:bidi="ar"/>
              </w:rPr>
              <w:t>①</w:t>
            </w:r>
            <w:r>
              <w:rPr>
                <w:rFonts w:hint="eastAsia" w:ascii="宋体" w:hAnsi="宋体" w:eastAsia="宋体" w:cs="宋体"/>
                <w:color w:val="000000"/>
                <w:spacing w:val="0"/>
                <w:kern w:val="0"/>
                <w:sz w:val="19"/>
                <w:szCs w:val="19"/>
                <w:bdr w:val="none" w:color="auto" w:sz="0" w:space="0"/>
                <w:lang w:val="en-US" w:eastAsia="zh-CN" w:bidi="ar"/>
              </w:rPr>
              <w:t>具有注册一级建造师资格；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③5</w:t>
            </w:r>
            <w:r>
              <w:rPr>
                <w:rFonts w:hint="eastAsia" w:ascii="宋体" w:hAnsi="宋体" w:eastAsia="宋体" w:cs="宋体"/>
                <w:color w:val="000000"/>
                <w:spacing w:val="0"/>
                <w:sz w:val="19"/>
                <w:szCs w:val="19"/>
                <w:bdr w:val="none" w:color="auto" w:sz="0" w:space="0"/>
              </w:rPr>
              <w:t>年以上建筑施工管理经验。</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10</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安装施工员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3</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、定向省内项目部；</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、本科学历及以上</w:t>
            </w:r>
            <w:r>
              <w:rPr>
                <w:rFonts w:hint="default" w:ascii="Times New Roman" w:hAnsi="Times New Roman" w:eastAsia="sans-serif" w:cs="Times New Roman"/>
                <w:color w:val="000000"/>
                <w:spacing w:val="0"/>
                <w:sz w:val="19"/>
                <w:szCs w:val="19"/>
                <w:bdr w:val="none" w:color="auto" w:sz="0" w:space="0"/>
              </w:rPr>
              <w:t>2021</w:t>
            </w:r>
            <w:r>
              <w:rPr>
                <w:rFonts w:hint="eastAsia" w:ascii="宋体" w:hAnsi="宋体" w:eastAsia="宋体" w:cs="宋体"/>
                <w:color w:val="000000"/>
                <w:spacing w:val="0"/>
                <w:sz w:val="19"/>
                <w:szCs w:val="19"/>
                <w:bdr w:val="none" w:color="auto" w:sz="0" w:space="0"/>
              </w:rPr>
              <w:t>年应届毕业生，建筑环境与设备工程、建筑设备工程技术、建筑电气工程技术、电气工程与自动化专业；</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11</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给排水施工员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定向省内项目部；</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r>
              <w:rPr>
                <w:rFonts w:hint="eastAsia" w:ascii="宋体" w:hAnsi="宋体" w:eastAsia="宋体" w:cs="宋体"/>
                <w:color w:val="000000"/>
                <w:spacing w:val="0"/>
                <w:kern w:val="0"/>
                <w:sz w:val="19"/>
                <w:szCs w:val="19"/>
                <w:bdr w:val="none" w:color="auto" w:sz="0" w:space="0"/>
                <w:lang w:val="en-US" w:eastAsia="zh-CN" w:bidi="ar"/>
              </w:rPr>
              <w:t>、</w:t>
            </w:r>
            <w:r>
              <w:rPr>
                <w:rFonts w:hint="default" w:ascii="Times New Roman" w:hAnsi="Times New Roman" w:eastAsia="sans-serif" w:cs="Times New Roman"/>
                <w:color w:val="000000"/>
                <w:spacing w:val="0"/>
                <w:kern w:val="0"/>
                <w:sz w:val="19"/>
                <w:szCs w:val="19"/>
                <w:bdr w:val="none" w:color="auto" w:sz="0" w:space="0"/>
                <w:lang w:val="en-US" w:eastAsia="zh-CN" w:bidi="ar"/>
              </w:rPr>
              <w:t>28</w:t>
            </w:r>
            <w:r>
              <w:rPr>
                <w:rFonts w:hint="eastAsia" w:ascii="宋体" w:hAnsi="宋体" w:eastAsia="宋体" w:cs="宋体"/>
                <w:color w:val="000000"/>
                <w:spacing w:val="0"/>
                <w:kern w:val="0"/>
                <w:sz w:val="19"/>
                <w:szCs w:val="19"/>
                <w:bdr w:val="none" w:color="auto" w:sz="0" w:space="0"/>
                <w:lang w:val="en-US" w:eastAsia="zh-CN" w:bidi="ar"/>
              </w:rPr>
              <w:t>周岁及以下（</w:t>
            </w:r>
            <w:r>
              <w:rPr>
                <w:rFonts w:hint="default" w:ascii="Times New Roman" w:hAnsi="Times New Roman" w:eastAsia="sans-serif" w:cs="Times New Roman"/>
                <w:color w:val="000000"/>
                <w:spacing w:val="0"/>
                <w:kern w:val="0"/>
                <w:sz w:val="19"/>
                <w:szCs w:val="19"/>
                <w:bdr w:val="none" w:color="auto" w:sz="0" w:space="0"/>
                <w:lang w:val="en-US" w:eastAsia="zh-CN" w:bidi="ar"/>
              </w:rPr>
              <w:t>1993</w:t>
            </w:r>
            <w:r>
              <w:rPr>
                <w:rFonts w:hint="eastAsia" w:ascii="宋体" w:hAnsi="宋体" w:eastAsia="宋体" w:cs="宋体"/>
                <w:color w:val="000000"/>
                <w:spacing w:val="0"/>
                <w:kern w:val="0"/>
                <w:sz w:val="19"/>
                <w:szCs w:val="19"/>
                <w:bdr w:val="none" w:color="auto" w:sz="0" w:space="0"/>
                <w:lang w:val="en-US" w:eastAsia="zh-CN" w:bidi="ar"/>
              </w:rPr>
              <w:t>年</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月</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、本科及以上学历，给排水科学与工程、给（水）排水</w:t>
            </w:r>
            <w:r>
              <w:rPr>
                <w:rFonts w:hint="eastAsia" w:ascii="宋体" w:hAnsi="宋体" w:eastAsia="宋体" w:cs="宋体"/>
                <w:color w:val="000000"/>
                <w:spacing w:val="0"/>
                <w:sz w:val="14"/>
                <w:szCs w:val="14"/>
                <w:bdr w:val="none" w:color="auto" w:sz="0" w:space="0"/>
              </w:rPr>
              <w:t>工程、给排水工程技术专业；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4</w:t>
            </w:r>
            <w:r>
              <w:rPr>
                <w:rFonts w:hint="eastAsia" w:ascii="宋体" w:hAnsi="宋体" w:eastAsia="宋体" w:cs="宋体"/>
                <w:color w:val="000000"/>
                <w:spacing w:val="0"/>
                <w:sz w:val="19"/>
                <w:szCs w:val="19"/>
                <w:bdr w:val="none" w:color="auto" w:sz="0" w:space="0"/>
              </w:rPr>
              <w:t>、</w:t>
            </w:r>
            <w:r>
              <w:rPr>
                <w:rStyle w:val="6"/>
                <w:rFonts w:hint="eastAsia" w:ascii="宋体" w:hAnsi="宋体" w:eastAsia="宋体" w:cs="宋体"/>
                <w:b/>
                <w:color w:val="000000"/>
                <w:spacing w:val="0"/>
                <w:sz w:val="14"/>
                <w:szCs w:val="14"/>
                <w:bdr w:val="none" w:color="auto" w:sz="0" w:space="0"/>
              </w:rPr>
              <w:t>同时</w:t>
            </w:r>
            <w:r>
              <w:rPr>
                <w:rFonts w:hint="eastAsia" w:ascii="宋体" w:hAnsi="宋体" w:eastAsia="宋体" w:cs="宋体"/>
                <w:color w:val="000000"/>
                <w:spacing w:val="0"/>
                <w:sz w:val="14"/>
                <w:szCs w:val="14"/>
                <w:bdr w:val="none" w:color="auto" w:sz="0" w:space="0"/>
              </w:rPr>
              <w:t>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①</w:t>
            </w:r>
            <w:r>
              <w:rPr>
                <w:rFonts w:hint="eastAsia" w:ascii="宋体" w:hAnsi="宋体" w:eastAsia="宋体" w:cs="宋体"/>
                <w:color w:val="000000"/>
                <w:spacing w:val="0"/>
                <w:sz w:val="19"/>
                <w:szCs w:val="19"/>
                <w:bdr w:val="none" w:color="auto" w:sz="0" w:space="0"/>
              </w:rPr>
              <w:t>具有注册一级建造师资格；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③5</w:t>
            </w:r>
            <w:r>
              <w:rPr>
                <w:rFonts w:hint="eastAsia" w:ascii="宋体" w:hAnsi="宋体" w:eastAsia="宋体" w:cs="宋体"/>
                <w:color w:val="000000"/>
                <w:spacing w:val="0"/>
                <w:sz w:val="19"/>
                <w:szCs w:val="19"/>
                <w:bdr w:val="none" w:color="auto" w:sz="0" w:space="0"/>
              </w:rPr>
              <w:t>年以上建筑施工管理经验。</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12</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建筑智能化施工员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定向省内项目部；</w:t>
            </w:r>
          </w:p>
          <w:p>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r>
              <w:rPr>
                <w:rFonts w:hint="eastAsia" w:ascii="宋体" w:hAnsi="宋体" w:eastAsia="宋体" w:cs="宋体"/>
                <w:color w:val="000000"/>
                <w:spacing w:val="0"/>
                <w:kern w:val="0"/>
                <w:sz w:val="19"/>
                <w:szCs w:val="19"/>
                <w:bdr w:val="none" w:color="auto" w:sz="0" w:space="0"/>
                <w:lang w:val="en-US" w:eastAsia="zh-CN" w:bidi="ar"/>
              </w:rPr>
              <w:t>、</w:t>
            </w:r>
            <w:r>
              <w:rPr>
                <w:rFonts w:hint="default" w:ascii="Times New Roman" w:hAnsi="Times New Roman" w:eastAsia="sans-serif" w:cs="Times New Roman"/>
                <w:color w:val="000000"/>
                <w:spacing w:val="0"/>
                <w:kern w:val="0"/>
                <w:sz w:val="19"/>
                <w:szCs w:val="19"/>
                <w:bdr w:val="none" w:color="auto" w:sz="0" w:space="0"/>
                <w:lang w:val="en-US" w:eastAsia="zh-CN" w:bidi="ar"/>
              </w:rPr>
              <w:t>28</w:t>
            </w:r>
            <w:r>
              <w:rPr>
                <w:rFonts w:hint="eastAsia" w:ascii="宋体" w:hAnsi="宋体" w:eastAsia="宋体" w:cs="宋体"/>
                <w:color w:val="000000"/>
                <w:spacing w:val="0"/>
                <w:kern w:val="0"/>
                <w:sz w:val="19"/>
                <w:szCs w:val="19"/>
                <w:bdr w:val="none" w:color="auto" w:sz="0" w:space="0"/>
                <w:lang w:val="en-US" w:eastAsia="zh-CN" w:bidi="ar"/>
              </w:rPr>
              <w:t>周岁及以下（</w:t>
            </w:r>
            <w:r>
              <w:rPr>
                <w:rFonts w:hint="default" w:ascii="Times New Roman" w:hAnsi="Times New Roman" w:eastAsia="sans-serif" w:cs="Times New Roman"/>
                <w:color w:val="000000"/>
                <w:spacing w:val="0"/>
                <w:kern w:val="0"/>
                <w:sz w:val="19"/>
                <w:szCs w:val="19"/>
                <w:bdr w:val="none" w:color="auto" w:sz="0" w:space="0"/>
                <w:lang w:val="en-US" w:eastAsia="zh-CN" w:bidi="ar"/>
              </w:rPr>
              <w:t>1993</w:t>
            </w:r>
            <w:r>
              <w:rPr>
                <w:rFonts w:hint="eastAsia" w:ascii="宋体" w:hAnsi="宋体" w:eastAsia="宋体" w:cs="宋体"/>
                <w:color w:val="000000"/>
                <w:spacing w:val="0"/>
                <w:kern w:val="0"/>
                <w:sz w:val="19"/>
                <w:szCs w:val="19"/>
                <w:bdr w:val="none" w:color="auto" w:sz="0" w:space="0"/>
                <w:lang w:val="en-US" w:eastAsia="zh-CN" w:bidi="ar"/>
              </w:rPr>
              <w:t>年</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月</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、本科及以上学历，电气工程及其自动化、建筑设施智能技术、建筑电气与智能化、楼宇智能化工程技术专业。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4</w:t>
            </w:r>
            <w:r>
              <w:rPr>
                <w:rFonts w:hint="eastAsia" w:ascii="宋体" w:hAnsi="宋体" w:eastAsia="宋体" w:cs="宋体"/>
                <w:color w:val="000000"/>
                <w:spacing w:val="0"/>
                <w:sz w:val="19"/>
                <w:szCs w:val="19"/>
                <w:bdr w:val="none" w:color="auto" w:sz="0" w:space="0"/>
              </w:rPr>
              <w:t>、</w:t>
            </w:r>
            <w:r>
              <w:rPr>
                <w:rStyle w:val="6"/>
                <w:rFonts w:hint="eastAsia" w:ascii="宋体" w:hAnsi="宋体" w:eastAsia="宋体" w:cs="宋体"/>
                <w:b/>
                <w:color w:val="000000"/>
                <w:spacing w:val="0"/>
                <w:sz w:val="14"/>
                <w:szCs w:val="14"/>
                <w:bdr w:val="none" w:color="auto" w:sz="0" w:space="0"/>
              </w:rPr>
              <w:t>同时</w:t>
            </w:r>
            <w:r>
              <w:rPr>
                <w:rFonts w:hint="eastAsia" w:ascii="宋体" w:hAnsi="宋体" w:eastAsia="宋体" w:cs="宋体"/>
                <w:color w:val="000000"/>
                <w:spacing w:val="0"/>
                <w:sz w:val="14"/>
                <w:szCs w:val="14"/>
                <w:bdr w:val="none" w:color="auto" w:sz="0" w:space="0"/>
              </w:rPr>
              <w:t>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①</w:t>
            </w:r>
            <w:r>
              <w:rPr>
                <w:rFonts w:hint="eastAsia" w:ascii="宋体" w:hAnsi="宋体" w:eastAsia="宋体" w:cs="宋体"/>
                <w:color w:val="000000"/>
                <w:spacing w:val="0"/>
                <w:sz w:val="19"/>
                <w:szCs w:val="19"/>
                <w:bdr w:val="none" w:color="auto" w:sz="0" w:space="0"/>
              </w:rPr>
              <w:t>具有注册一级建造师资格；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③5</w:t>
            </w:r>
            <w:r>
              <w:rPr>
                <w:rFonts w:hint="eastAsia" w:ascii="宋体" w:hAnsi="宋体" w:eastAsia="宋体" w:cs="宋体"/>
                <w:color w:val="000000"/>
                <w:spacing w:val="0"/>
                <w:sz w:val="19"/>
                <w:szCs w:val="19"/>
                <w:bdr w:val="none" w:color="auto" w:sz="0" w:space="0"/>
              </w:rPr>
              <w:t>年以上建筑施工管理经验。</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13</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装饰装修施工员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4</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定向省外项目部；</w:t>
            </w:r>
          </w:p>
          <w:p>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r>
              <w:rPr>
                <w:rFonts w:hint="eastAsia" w:ascii="宋体" w:hAnsi="宋体" w:eastAsia="宋体" w:cs="宋体"/>
                <w:color w:val="000000"/>
                <w:spacing w:val="0"/>
                <w:kern w:val="0"/>
                <w:sz w:val="19"/>
                <w:szCs w:val="19"/>
                <w:bdr w:val="none" w:color="auto" w:sz="0" w:space="0"/>
                <w:lang w:val="en-US" w:eastAsia="zh-CN" w:bidi="ar"/>
              </w:rPr>
              <w:t>、</w:t>
            </w:r>
            <w:r>
              <w:rPr>
                <w:rFonts w:hint="default" w:ascii="Times New Roman" w:hAnsi="Times New Roman" w:eastAsia="sans-serif" w:cs="Times New Roman"/>
                <w:color w:val="000000"/>
                <w:spacing w:val="0"/>
                <w:kern w:val="0"/>
                <w:sz w:val="19"/>
                <w:szCs w:val="19"/>
                <w:bdr w:val="none" w:color="auto" w:sz="0" w:space="0"/>
                <w:lang w:val="en-US" w:eastAsia="zh-CN" w:bidi="ar"/>
              </w:rPr>
              <w:t>28</w:t>
            </w:r>
            <w:r>
              <w:rPr>
                <w:rFonts w:hint="eastAsia" w:ascii="宋体" w:hAnsi="宋体" w:eastAsia="宋体" w:cs="宋体"/>
                <w:color w:val="000000"/>
                <w:spacing w:val="0"/>
                <w:kern w:val="0"/>
                <w:sz w:val="19"/>
                <w:szCs w:val="19"/>
                <w:bdr w:val="none" w:color="auto" w:sz="0" w:space="0"/>
                <w:lang w:val="en-US" w:eastAsia="zh-CN" w:bidi="ar"/>
              </w:rPr>
              <w:t>周岁及以下（</w:t>
            </w:r>
            <w:r>
              <w:rPr>
                <w:rFonts w:hint="default" w:ascii="Times New Roman" w:hAnsi="Times New Roman" w:eastAsia="sans-serif" w:cs="Times New Roman"/>
                <w:color w:val="000000"/>
                <w:spacing w:val="0"/>
                <w:kern w:val="0"/>
                <w:sz w:val="19"/>
                <w:szCs w:val="19"/>
                <w:bdr w:val="none" w:color="auto" w:sz="0" w:space="0"/>
                <w:lang w:val="en-US" w:eastAsia="zh-CN" w:bidi="ar"/>
              </w:rPr>
              <w:t>1993</w:t>
            </w:r>
            <w:r>
              <w:rPr>
                <w:rFonts w:hint="eastAsia" w:ascii="宋体" w:hAnsi="宋体" w:eastAsia="宋体" w:cs="宋体"/>
                <w:color w:val="000000"/>
                <w:spacing w:val="0"/>
                <w:kern w:val="0"/>
                <w:sz w:val="19"/>
                <w:szCs w:val="19"/>
                <w:bdr w:val="none" w:color="auto" w:sz="0" w:space="0"/>
                <w:lang w:val="en-US" w:eastAsia="zh-CN" w:bidi="ar"/>
              </w:rPr>
              <w:t>年</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月</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、大专及以上学历，土木工程、建筑与土木工程，建筑与土木工程领域、建筑工程、工业与民用建筑、建筑工程管理、建筑工程技术、建筑工程施工与管理、工业与民用建筑工程、工程管理、建筑装饰技术专业；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4</w:t>
            </w:r>
            <w:r>
              <w:rPr>
                <w:rFonts w:hint="eastAsia" w:ascii="宋体" w:hAnsi="宋体" w:eastAsia="宋体" w:cs="宋体"/>
                <w:color w:val="000000"/>
                <w:spacing w:val="0"/>
                <w:sz w:val="19"/>
                <w:szCs w:val="19"/>
                <w:bdr w:val="none" w:color="auto" w:sz="0" w:space="0"/>
              </w:rPr>
              <w:t>、</w:t>
            </w:r>
            <w:r>
              <w:rPr>
                <w:rStyle w:val="6"/>
                <w:rFonts w:hint="eastAsia" w:ascii="宋体" w:hAnsi="宋体" w:eastAsia="宋体" w:cs="宋体"/>
                <w:b/>
                <w:color w:val="000000"/>
                <w:spacing w:val="0"/>
                <w:sz w:val="14"/>
                <w:szCs w:val="14"/>
                <w:bdr w:val="none" w:color="auto" w:sz="0" w:space="0"/>
              </w:rPr>
              <w:t>同时</w:t>
            </w:r>
            <w:r>
              <w:rPr>
                <w:rFonts w:hint="eastAsia" w:ascii="宋体" w:hAnsi="宋体" w:eastAsia="宋体" w:cs="宋体"/>
                <w:color w:val="000000"/>
                <w:spacing w:val="0"/>
                <w:sz w:val="14"/>
                <w:szCs w:val="14"/>
                <w:bdr w:val="none" w:color="auto" w:sz="0" w:space="0"/>
              </w:rPr>
              <w:t>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①</w:t>
            </w:r>
            <w:r>
              <w:rPr>
                <w:rFonts w:hint="eastAsia" w:ascii="宋体" w:hAnsi="宋体" w:eastAsia="宋体" w:cs="宋体"/>
                <w:color w:val="000000"/>
                <w:spacing w:val="0"/>
                <w:sz w:val="19"/>
                <w:szCs w:val="19"/>
                <w:bdr w:val="none" w:color="auto" w:sz="0" w:space="0"/>
              </w:rPr>
              <w:t>具有注册一级</w:t>
            </w:r>
            <w:r>
              <w:rPr>
                <w:rFonts w:hint="eastAsia" w:ascii="宋体" w:hAnsi="宋体" w:eastAsia="宋体" w:cs="宋体"/>
                <w:color w:val="000000"/>
                <w:spacing w:val="0"/>
                <w:sz w:val="14"/>
                <w:szCs w:val="14"/>
                <w:bdr w:val="none" w:color="auto" w:sz="0" w:space="0"/>
              </w:rPr>
              <w:t>建造师资格；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③5</w:t>
            </w:r>
            <w:r>
              <w:rPr>
                <w:rFonts w:hint="eastAsia" w:ascii="宋体" w:hAnsi="宋体" w:eastAsia="宋体" w:cs="宋体"/>
                <w:color w:val="000000"/>
                <w:spacing w:val="0"/>
                <w:sz w:val="19"/>
                <w:szCs w:val="19"/>
                <w:bdr w:val="none" w:color="auto" w:sz="0" w:space="0"/>
              </w:rPr>
              <w:t>年以上建筑施工管理经验。</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14</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土建质量员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4</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定向省内外项目部；</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本科学历及以上</w:t>
            </w:r>
            <w:r>
              <w:rPr>
                <w:rFonts w:hint="default" w:ascii="Times New Roman" w:hAnsi="Times New Roman" w:eastAsia="sans-serif" w:cs="Times New Roman"/>
                <w:color w:val="000000"/>
                <w:spacing w:val="0"/>
                <w:sz w:val="19"/>
                <w:szCs w:val="19"/>
                <w:bdr w:val="none" w:color="auto" w:sz="0" w:space="0"/>
              </w:rPr>
              <w:t>2021</w:t>
            </w:r>
            <w:r>
              <w:rPr>
                <w:rFonts w:hint="eastAsia" w:ascii="宋体" w:hAnsi="宋体" w:eastAsia="宋体" w:cs="宋体"/>
                <w:color w:val="000000"/>
                <w:spacing w:val="0"/>
                <w:sz w:val="19"/>
                <w:szCs w:val="19"/>
                <w:bdr w:val="none" w:color="auto" w:sz="0" w:space="0"/>
              </w:rPr>
              <w:t>年应届毕业生，土木工程、建筑与土木工程，建筑与土木工程领域、建筑工程、工业与民用建筑、建筑工程管理、建筑工程技术、建筑工程施工与管理、工业与民用建筑工程、工程管理专业。</w:t>
            </w:r>
          </w:p>
          <w:p>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15</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项目专职安全员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定向省内外项目部；</w:t>
            </w:r>
          </w:p>
          <w:p>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r>
              <w:rPr>
                <w:rFonts w:hint="eastAsia" w:ascii="宋体" w:hAnsi="宋体" w:eastAsia="宋体" w:cs="宋体"/>
                <w:color w:val="000000"/>
                <w:spacing w:val="0"/>
                <w:kern w:val="0"/>
                <w:sz w:val="19"/>
                <w:szCs w:val="19"/>
                <w:bdr w:val="none" w:color="auto" w:sz="0" w:space="0"/>
                <w:lang w:val="en-US" w:eastAsia="zh-CN" w:bidi="ar"/>
              </w:rPr>
              <w:t>、</w:t>
            </w:r>
            <w:r>
              <w:rPr>
                <w:rFonts w:hint="default" w:ascii="Times New Roman" w:hAnsi="Times New Roman" w:eastAsia="sans-serif" w:cs="Times New Roman"/>
                <w:color w:val="000000"/>
                <w:spacing w:val="0"/>
                <w:kern w:val="0"/>
                <w:sz w:val="19"/>
                <w:szCs w:val="19"/>
                <w:bdr w:val="none" w:color="auto" w:sz="0" w:space="0"/>
                <w:lang w:val="en-US" w:eastAsia="zh-CN" w:bidi="ar"/>
              </w:rPr>
              <w:t>28</w:t>
            </w:r>
            <w:r>
              <w:rPr>
                <w:rFonts w:hint="eastAsia" w:ascii="宋体" w:hAnsi="宋体" w:eastAsia="宋体" w:cs="宋体"/>
                <w:color w:val="000000"/>
                <w:spacing w:val="0"/>
                <w:kern w:val="0"/>
                <w:sz w:val="19"/>
                <w:szCs w:val="19"/>
                <w:bdr w:val="none" w:color="auto" w:sz="0" w:space="0"/>
                <w:lang w:val="en-US" w:eastAsia="zh-CN" w:bidi="ar"/>
              </w:rPr>
              <w:t>周岁及以下（</w:t>
            </w:r>
            <w:r>
              <w:rPr>
                <w:rFonts w:hint="default" w:ascii="Times New Roman" w:hAnsi="Times New Roman" w:eastAsia="sans-serif" w:cs="Times New Roman"/>
                <w:color w:val="000000"/>
                <w:spacing w:val="0"/>
                <w:kern w:val="0"/>
                <w:sz w:val="19"/>
                <w:szCs w:val="19"/>
                <w:bdr w:val="none" w:color="auto" w:sz="0" w:space="0"/>
                <w:lang w:val="en-US" w:eastAsia="zh-CN" w:bidi="ar"/>
              </w:rPr>
              <w:t>1993</w:t>
            </w:r>
            <w:r>
              <w:rPr>
                <w:rFonts w:hint="eastAsia" w:ascii="宋体" w:hAnsi="宋体" w:eastAsia="宋体" w:cs="宋体"/>
                <w:color w:val="000000"/>
                <w:spacing w:val="0"/>
                <w:kern w:val="0"/>
                <w:sz w:val="19"/>
                <w:szCs w:val="19"/>
                <w:bdr w:val="none" w:color="auto" w:sz="0" w:space="0"/>
                <w:lang w:val="en-US" w:eastAsia="zh-CN" w:bidi="ar"/>
              </w:rPr>
              <w:t>年</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月</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、大专及以上学历，安全工程、土建类专业；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4</w:t>
            </w:r>
            <w:r>
              <w:rPr>
                <w:rFonts w:hint="eastAsia" w:ascii="宋体" w:hAnsi="宋体" w:eastAsia="宋体" w:cs="宋体"/>
                <w:color w:val="000000"/>
                <w:spacing w:val="0"/>
                <w:sz w:val="14"/>
                <w:szCs w:val="14"/>
                <w:bdr w:val="none" w:color="auto" w:sz="0" w:space="0"/>
              </w:rPr>
              <w:t>、同时满足以下条件免笔试且年龄条件放宽至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①</w:t>
            </w:r>
            <w:r>
              <w:rPr>
                <w:rFonts w:hint="eastAsia" w:ascii="宋体" w:hAnsi="宋体" w:eastAsia="宋体" w:cs="宋体"/>
                <w:color w:val="000000"/>
                <w:spacing w:val="0"/>
                <w:sz w:val="19"/>
                <w:szCs w:val="19"/>
                <w:bdr w:val="none" w:color="auto" w:sz="0" w:space="0"/>
              </w:rPr>
              <w:t>具有注册安全工程师资格；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②5</w:t>
            </w:r>
            <w:r>
              <w:rPr>
                <w:rFonts w:hint="eastAsia" w:ascii="宋体" w:hAnsi="宋体" w:eastAsia="宋体" w:cs="宋体"/>
                <w:color w:val="000000"/>
                <w:spacing w:val="0"/>
                <w:sz w:val="19"/>
                <w:szCs w:val="19"/>
                <w:bdr w:val="none" w:color="auto" w:sz="0" w:space="0"/>
              </w:rPr>
              <w:t>年以上建筑施工管理经验。</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16</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项目专职安全员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3</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、定向省内外项目部；</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、大专学历及以上</w:t>
            </w:r>
            <w:r>
              <w:rPr>
                <w:rFonts w:hint="default" w:ascii="Times New Roman" w:hAnsi="Times New Roman" w:eastAsia="sans-serif" w:cs="Times New Roman"/>
                <w:color w:val="000000"/>
                <w:spacing w:val="0"/>
                <w:sz w:val="19"/>
                <w:szCs w:val="19"/>
                <w:bdr w:val="none" w:color="auto" w:sz="0" w:space="0"/>
              </w:rPr>
              <w:t>2021</w:t>
            </w:r>
            <w:r>
              <w:rPr>
                <w:rFonts w:hint="eastAsia" w:ascii="宋体" w:hAnsi="宋体" w:eastAsia="宋体" w:cs="宋体"/>
                <w:color w:val="000000"/>
                <w:spacing w:val="0"/>
                <w:sz w:val="19"/>
                <w:szCs w:val="19"/>
                <w:bdr w:val="none" w:color="auto" w:sz="0" w:space="0"/>
              </w:rPr>
              <w:t>年应届毕业生，安全工程、土建类专业。</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17</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土建工程造价员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、定向省内项目部；</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4"/>
                <w:szCs w:val="14"/>
                <w:bdr w:val="none" w:color="auto" w:sz="0" w:space="0"/>
              </w:rPr>
              <w:t>2</w:t>
            </w:r>
            <w:r>
              <w:rPr>
                <w:rFonts w:hint="eastAsia" w:ascii="宋体" w:hAnsi="宋体" w:eastAsia="宋体" w:cs="宋体"/>
                <w:color w:val="000000"/>
                <w:spacing w:val="0"/>
                <w:sz w:val="14"/>
                <w:szCs w:val="14"/>
                <w:bdr w:val="none" w:color="auto" w:sz="0" w:space="0"/>
              </w:rPr>
              <w:t>、本科学历及以上</w:t>
            </w:r>
            <w:r>
              <w:rPr>
                <w:rFonts w:hint="default" w:ascii="Times New Roman" w:hAnsi="Times New Roman" w:eastAsia="sans-serif" w:cs="Times New Roman"/>
                <w:color w:val="000000"/>
                <w:spacing w:val="0"/>
                <w:sz w:val="14"/>
                <w:szCs w:val="14"/>
                <w:bdr w:val="none" w:color="auto" w:sz="0" w:space="0"/>
              </w:rPr>
              <w:t>2021</w:t>
            </w:r>
            <w:r>
              <w:rPr>
                <w:rFonts w:hint="eastAsia" w:ascii="宋体" w:hAnsi="宋体" w:eastAsia="宋体" w:cs="宋体"/>
                <w:color w:val="000000"/>
                <w:spacing w:val="0"/>
                <w:sz w:val="14"/>
                <w:szCs w:val="14"/>
                <w:bdr w:val="none" w:color="auto" w:sz="0" w:space="0"/>
              </w:rPr>
              <w:t>年应届毕业生，土木工程、工程管理、工程造价、项目管理专业。</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18</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安装工程造价员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、定向省内项目部；</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、本科学历及以上</w:t>
            </w:r>
            <w:r>
              <w:rPr>
                <w:rFonts w:hint="default" w:ascii="Times New Roman" w:hAnsi="Times New Roman" w:eastAsia="sans-serif" w:cs="Times New Roman"/>
                <w:color w:val="000000"/>
                <w:spacing w:val="0"/>
                <w:sz w:val="19"/>
                <w:szCs w:val="19"/>
                <w:bdr w:val="none" w:color="auto" w:sz="0" w:space="0"/>
              </w:rPr>
              <w:t>2021</w:t>
            </w:r>
            <w:r>
              <w:rPr>
                <w:rFonts w:hint="eastAsia" w:ascii="宋体" w:hAnsi="宋体" w:eastAsia="宋体" w:cs="宋体"/>
                <w:color w:val="000000"/>
                <w:spacing w:val="0"/>
                <w:sz w:val="19"/>
                <w:szCs w:val="19"/>
                <w:bdr w:val="none" w:color="auto" w:sz="0" w:space="0"/>
              </w:rPr>
              <w:t>年应届毕业生，工程造价、给排水科学与工程、建筑环境与设备工程、建筑设备工程技术、建筑电气工程技术、电气工程与自动化专业。</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19</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建筑机械管理员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定向省内外项目部；</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default" w:ascii="Times New Roman" w:hAnsi="Times New Roman" w:eastAsia="sans-serif" w:cs="Times New Roman"/>
                <w:color w:val="000000"/>
                <w:spacing w:val="0"/>
                <w:sz w:val="19"/>
                <w:szCs w:val="19"/>
                <w:bdr w:val="none" w:color="auto" w:sz="0" w:space="0"/>
              </w:rPr>
              <w:t>28</w:t>
            </w:r>
            <w:r>
              <w:rPr>
                <w:rFonts w:hint="eastAsia" w:ascii="宋体" w:hAnsi="宋体" w:eastAsia="宋体" w:cs="宋体"/>
                <w:color w:val="000000"/>
                <w:spacing w:val="0"/>
                <w:sz w:val="19"/>
                <w:szCs w:val="19"/>
                <w:bdr w:val="none" w:color="auto" w:sz="0" w:space="0"/>
              </w:rPr>
              <w:t>周岁及以下（</w:t>
            </w:r>
            <w:r>
              <w:rPr>
                <w:rFonts w:hint="default" w:ascii="Times New Roman" w:hAnsi="Times New Roman" w:eastAsia="sans-serif" w:cs="Times New Roman"/>
                <w:color w:val="000000"/>
                <w:spacing w:val="0"/>
                <w:sz w:val="19"/>
                <w:szCs w:val="19"/>
                <w:bdr w:val="none" w:color="auto" w:sz="0" w:space="0"/>
              </w:rPr>
              <w:t>1993</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大专及以上学历，机械工程、机械设计制造及其自动化、机械电子工程、机械工程及自动化、机械制造及自动化、机电一体化工程、设备工程与管理、机电设备维修与管理、设备安装技术、现代设备维修与管理、高</w:t>
            </w:r>
            <w:r>
              <w:rPr>
                <w:rFonts w:hint="eastAsia" w:ascii="宋体" w:hAnsi="宋体" w:eastAsia="宋体" w:cs="宋体"/>
                <w:color w:val="000000"/>
                <w:spacing w:val="0"/>
                <w:sz w:val="14"/>
                <w:szCs w:val="14"/>
                <w:bdr w:val="none" w:color="auto" w:sz="0" w:space="0"/>
              </w:rPr>
              <w:t>压输配电专业。</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Style w:val="6"/>
                <w:rFonts w:hint="eastAsia" w:ascii="宋体" w:hAnsi="宋体" w:eastAsia="宋体" w:cs="宋体"/>
                <w:b/>
                <w:color w:val="000000"/>
                <w:spacing w:val="0"/>
                <w:sz w:val="19"/>
                <w:szCs w:val="19"/>
                <w:bdr w:val="none" w:color="auto" w:sz="0" w:space="0"/>
              </w:rPr>
              <w:t>同时</w:t>
            </w:r>
            <w:r>
              <w:rPr>
                <w:rFonts w:hint="eastAsia" w:ascii="宋体" w:hAnsi="宋体" w:eastAsia="宋体" w:cs="宋体"/>
                <w:color w:val="000000"/>
                <w:spacing w:val="0"/>
                <w:sz w:val="14"/>
                <w:szCs w:val="14"/>
                <w:bdr w:val="none" w:color="auto" w:sz="0" w:space="0"/>
              </w:rPr>
              <w:t>满足以下条件年龄条件放宽至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sans-serif" w:hAnsi="sans-serif" w:eastAsia="sans-serif" w:cs="sans-serif"/>
                <w:color w:val="000000"/>
                <w:spacing w:val="0"/>
                <w:kern w:val="0"/>
                <w:sz w:val="19"/>
                <w:szCs w:val="19"/>
                <w:bdr w:val="none" w:color="auto" w:sz="0" w:space="0"/>
                <w:lang w:val="en-US" w:eastAsia="zh-CN" w:bidi="ar"/>
              </w:rPr>
              <w:t>   </w:t>
            </w:r>
            <w:r>
              <w:rPr>
                <w:rFonts w:hint="default" w:ascii="Times New Roman" w:hAnsi="Times New Roman" w:eastAsia="sans-serif" w:cs="Times New Roman"/>
                <w:color w:val="000000"/>
                <w:spacing w:val="0"/>
                <w:kern w:val="0"/>
                <w:sz w:val="19"/>
                <w:szCs w:val="19"/>
                <w:bdr w:val="none" w:color="auto" w:sz="0" w:space="0"/>
                <w:lang w:val="en-US" w:eastAsia="zh-CN" w:bidi="ar"/>
              </w:rPr>
              <w:t>①</w:t>
            </w:r>
            <w:r>
              <w:rPr>
                <w:rFonts w:hint="eastAsia" w:ascii="宋体" w:hAnsi="宋体" w:eastAsia="宋体" w:cs="宋体"/>
                <w:color w:val="000000"/>
                <w:spacing w:val="0"/>
                <w:kern w:val="0"/>
                <w:sz w:val="19"/>
                <w:szCs w:val="19"/>
                <w:bdr w:val="none" w:color="auto" w:sz="0" w:space="0"/>
                <w:lang w:val="en-US" w:eastAsia="zh-CN" w:bidi="ar"/>
              </w:rPr>
              <w:t>具有机械专业中级及以上职称；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②5</w:t>
            </w:r>
            <w:r>
              <w:rPr>
                <w:rFonts w:hint="eastAsia" w:ascii="宋体" w:hAnsi="宋体" w:eastAsia="宋体" w:cs="宋体"/>
                <w:color w:val="000000"/>
                <w:spacing w:val="0"/>
                <w:sz w:val="19"/>
                <w:szCs w:val="19"/>
                <w:bdr w:val="none" w:color="auto" w:sz="0" w:space="0"/>
              </w:rPr>
              <w:t>年及以上建筑机械设备管理相关工作经验。</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20</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建筑材料管理员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3</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定向省内外项目部；</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default" w:ascii="Times New Roman" w:hAnsi="Times New Roman" w:eastAsia="sans-serif" w:cs="Times New Roman"/>
                <w:color w:val="000000"/>
                <w:spacing w:val="0"/>
                <w:sz w:val="19"/>
                <w:szCs w:val="19"/>
                <w:bdr w:val="none" w:color="auto" w:sz="0" w:space="0"/>
              </w:rPr>
              <w:t>28</w:t>
            </w:r>
            <w:r>
              <w:rPr>
                <w:rFonts w:hint="eastAsia" w:ascii="宋体" w:hAnsi="宋体" w:eastAsia="宋体" w:cs="宋体"/>
                <w:color w:val="000000"/>
                <w:spacing w:val="0"/>
                <w:sz w:val="19"/>
                <w:szCs w:val="19"/>
                <w:bdr w:val="none" w:color="auto" w:sz="0" w:space="0"/>
              </w:rPr>
              <w:t>周岁及以下（</w:t>
            </w:r>
            <w:r>
              <w:rPr>
                <w:rFonts w:hint="default" w:ascii="Times New Roman" w:hAnsi="Times New Roman" w:eastAsia="sans-serif" w:cs="Times New Roman"/>
                <w:color w:val="000000"/>
                <w:spacing w:val="0"/>
                <w:sz w:val="19"/>
                <w:szCs w:val="19"/>
                <w:bdr w:val="none" w:color="auto" w:sz="0" w:space="0"/>
              </w:rPr>
              <w:t>1993</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大专及以上学历，材料类与项目管理、企业资源计划管理、采购（供应）管理、物流管理、经济学、经济统计学、统计学专业。</w:t>
            </w:r>
          </w:p>
          <w:p>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21</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建筑材料管理员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4</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定向省内外项目部；</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大专学历及以上</w:t>
            </w:r>
            <w:r>
              <w:rPr>
                <w:rFonts w:hint="default" w:ascii="Times New Roman" w:hAnsi="Times New Roman" w:eastAsia="sans-serif" w:cs="Times New Roman"/>
                <w:color w:val="000000"/>
                <w:spacing w:val="0"/>
                <w:sz w:val="19"/>
                <w:szCs w:val="19"/>
                <w:bdr w:val="none" w:color="auto" w:sz="0" w:space="0"/>
              </w:rPr>
              <w:t>2021</w:t>
            </w:r>
            <w:r>
              <w:rPr>
                <w:rFonts w:hint="eastAsia" w:ascii="宋体" w:hAnsi="宋体" w:eastAsia="宋体" w:cs="宋体"/>
                <w:color w:val="000000"/>
                <w:spacing w:val="0"/>
                <w:sz w:val="19"/>
                <w:szCs w:val="19"/>
                <w:bdr w:val="none" w:color="auto" w:sz="0" w:space="0"/>
              </w:rPr>
              <w:t>年应</w:t>
            </w:r>
            <w:r>
              <w:rPr>
                <w:rFonts w:hint="eastAsia" w:ascii="宋体" w:hAnsi="宋体" w:eastAsia="宋体" w:cs="宋体"/>
                <w:color w:val="000000"/>
                <w:spacing w:val="0"/>
                <w:sz w:val="14"/>
                <w:szCs w:val="14"/>
                <w:bdr w:val="none" w:color="auto" w:sz="0" w:space="0"/>
              </w:rPr>
              <w:t>届毕业生，材料类与项目管理、企业资源计划管理、采购（供应）管理、物流管理、经济学、经济统计学、统计学专业。</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22</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项目劳务专员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3</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、定向省内项目部；</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、大专学历及以上</w:t>
            </w:r>
            <w:r>
              <w:rPr>
                <w:rFonts w:hint="default" w:ascii="Times New Roman" w:hAnsi="Times New Roman" w:eastAsia="sans-serif" w:cs="Times New Roman"/>
                <w:color w:val="000000"/>
                <w:spacing w:val="0"/>
                <w:sz w:val="19"/>
                <w:szCs w:val="19"/>
                <w:bdr w:val="none" w:color="auto" w:sz="0" w:space="0"/>
              </w:rPr>
              <w:t>2021</w:t>
            </w:r>
            <w:r>
              <w:rPr>
                <w:rFonts w:hint="eastAsia" w:ascii="宋体" w:hAnsi="宋体" w:eastAsia="宋体" w:cs="宋体"/>
                <w:color w:val="000000"/>
                <w:spacing w:val="0"/>
                <w:sz w:val="19"/>
                <w:szCs w:val="19"/>
                <w:bdr w:val="none" w:color="auto" w:sz="0" w:space="0"/>
              </w:rPr>
              <w:t>年应届毕业生，土建类与企业管理、行政管理</w:t>
            </w:r>
            <w:r>
              <w:rPr>
                <w:rFonts w:hint="eastAsia" w:ascii="宋体" w:hAnsi="宋体" w:eastAsia="宋体" w:cs="宋体"/>
                <w:color w:val="000000"/>
                <w:spacing w:val="0"/>
                <w:sz w:val="14"/>
                <w:szCs w:val="14"/>
                <w:bdr w:val="none" w:color="auto" w:sz="0" w:space="0"/>
              </w:rPr>
              <w:t>（学）、人力资源管理、劳动关系、劳动与社会保障专业。</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23</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装配式建筑</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000000"/>
                <w:spacing w:val="0"/>
                <w:sz w:val="19"/>
                <w:szCs w:val="19"/>
                <w:bdr w:val="none" w:color="auto" w:sz="0" w:space="0"/>
              </w:rPr>
              <w:t>物流管理员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定向泉州市，需外出物流派送；</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default" w:ascii="Times New Roman" w:hAnsi="Times New Roman" w:eastAsia="sans-serif" w:cs="Times New Roman"/>
                <w:color w:val="000000"/>
                <w:spacing w:val="0"/>
                <w:sz w:val="19"/>
                <w:szCs w:val="19"/>
                <w:bdr w:val="none" w:color="auto" w:sz="0" w:space="0"/>
              </w:rPr>
              <w:t>28</w:t>
            </w:r>
            <w:r>
              <w:rPr>
                <w:rFonts w:hint="eastAsia" w:ascii="宋体" w:hAnsi="宋体" w:eastAsia="宋体" w:cs="宋体"/>
                <w:color w:val="000000"/>
                <w:spacing w:val="0"/>
                <w:sz w:val="19"/>
                <w:szCs w:val="19"/>
                <w:bdr w:val="none" w:color="auto" w:sz="0" w:space="0"/>
              </w:rPr>
              <w:t>周岁及以下（</w:t>
            </w:r>
            <w:r>
              <w:rPr>
                <w:rFonts w:hint="default" w:ascii="Times New Roman" w:hAnsi="Times New Roman" w:eastAsia="sans-serif" w:cs="Times New Roman"/>
                <w:color w:val="000000"/>
                <w:spacing w:val="0"/>
                <w:sz w:val="19"/>
                <w:szCs w:val="19"/>
                <w:bdr w:val="none" w:color="auto" w:sz="0" w:space="0"/>
              </w:rPr>
              <w:t>1993</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本科及以上学历，物流管理、物流信息、计算机科学与技术、计算机软</w:t>
            </w:r>
            <w:r>
              <w:rPr>
                <w:rFonts w:hint="eastAsia" w:ascii="宋体" w:hAnsi="宋体" w:eastAsia="宋体" w:cs="宋体"/>
                <w:color w:val="000000"/>
                <w:spacing w:val="0"/>
                <w:sz w:val="14"/>
                <w:szCs w:val="14"/>
                <w:bdr w:val="none" w:color="auto" w:sz="0" w:space="0"/>
              </w:rPr>
              <w:t>件工程专业。</w:t>
            </w:r>
          </w:p>
          <w:p>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24</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建筑设计师</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3</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定向泉州市；</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default" w:ascii="Times New Roman" w:hAnsi="Times New Roman" w:eastAsia="sans-serif" w:cs="Times New Roman"/>
                <w:color w:val="000000"/>
                <w:spacing w:val="0"/>
                <w:sz w:val="19"/>
                <w:szCs w:val="19"/>
                <w:bdr w:val="none" w:color="auto" w:sz="0" w:space="0"/>
              </w:rPr>
              <w:t>28</w:t>
            </w:r>
            <w:r>
              <w:rPr>
                <w:rFonts w:hint="eastAsia" w:ascii="宋体" w:hAnsi="宋体" w:eastAsia="宋体" w:cs="宋体"/>
                <w:color w:val="000000"/>
                <w:spacing w:val="0"/>
                <w:sz w:val="19"/>
                <w:szCs w:val="19"/>
                <w:bdr w:val="none" w:color="auto" w:sz="0" w:space="0"/>
              </w:rPr>
              <w:t>周岁及以下（</w:t>
            </w:r>
            <w:r>
              <w:rPr>
                <w:rFonts w:hint="default" w:ascii="Times New Roman" w:hAnsi="Times New Roman" w:eastAsia="sans-serif" w:cs="Times New Roman"/>
                <w:color w:val="000000"/>
                <w:spacing w:val="0"/>
                <w:sz w:val="19"/>
                <w:szCs w:val="19"/>
                <w:bdr w:val="none" w:color="auto" w:sz="0" w:space="0"/>
              </w:rPr>
              <w:t>1993</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具有</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年以上建筑设计工作经验，本科及以上学历，建筑学、土木工程专业；</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全日制研究生学历免笔试；</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Style w:val="6"/>
                <w:rFonts w:hint="eastAsia" w:ascii="宋体" w:hAnsi="宋体" w:eastAsia="宋体" w:cs="宋体"/>
                <w:b/>
                <w:color w:val="000000"/>
                <w:spacing w:val="0"/>
                <w:sz w:val="19"/>
                <w:szCs w:val="19"/>
                <w:bdr w:val="none" w:color="auto" w:sz="0" w:space="0"/>
              </w:rPr>
              <w:t>同时</w:t>
            </w:r>
            <w:r>
              <w:rPr>
                <w:rFonts w:hint="eastAsia" w:ascii="宋体" w:hAnsi="宋体" w:eastAsia="宋体" w:cs="宋体"/>
                <w:color w:val="000000"/>
                <w:spacing w:val="0"/>
                <w:sz w:val="14"/>
                <w:szCs w:val="14"/>
                <w:bdr w:val="none" w:color="auto" w:sz="0" w:space="0"/>
              </w:rPr>
              <w:t>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sans-serif" w:hAnsi="sans-serif" w:eastAsia="sans-serif" w:cs="sans-serif"/>
                <w:color w:val="000000"/>
                <w:spacing w:val="0"/>
                <w:kern w:val="0"/>
                <w:sz w:val="19"/>
                <w:szCs w:val="19"/>
                <w:bdr w:val="none" w:color="auto" w:sz="0" w:space="0"/>
                <w:lang w:val="en-US" w:eastAsia="zh-CN" w:bidi="ar"/>
              </w:rPr>
              <w:t>   </w:t>
            </w:r>
            <w:r>
              <w:rPr>
                <w:rFonts w:hint="default" w:ascii="Times New Roman" w:hAnsi="Times New Roman" w:eastAsia="sans-serif" w:cs="Times New Roman"/>
                <w:color w:val="000000"/>
                <w:spacing w:val="0"/>
                <w:kern w:val="0"/>
                <w:sz w:val="19"/>
                <w:szCs w:val="19"/>
                <w:bdr w:val="none" w:color="auto" w:sz="0" w:space="0"/>
                <w:lang w:val="en-US" w:eastAsia="zh-CN" w:bidi="ar"/>
              </w:rPr>
              <w:t>①</w:t>
            </w:r>
            <w:r>
              <w:rPr>
                <w:rFonts w:hint="eastAsia" w:ascii="宋体" w:hAnsi="宋体" w:eastAsia="宋体" w:cs="宋体"/>
                <w:color w:val="000000"/>
                <w:spacing w:val="0"/>
                <w:kern w:val="0"/>
                <w:sz w:val="19"/>
                <w:szCs w:val="19"/>
                <w:bdr w:val="none" w:color="auto" w:sz="0" w:space="0"/>
                <w:lang w:val="en-US" w:eastAsia="zh-CN" w:bidi="ar"/>
              </w:rPr>
              <w:t>具有注册建筑师资格；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具有建筑设计类中级及以上职称。</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25</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结构设计师</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定向泉州市；</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default" w:ascii="Times New Roman" w:hAnsi="Times New Roman" w:eastAsia="sans-serif" w:cs="Times New Roman"/>
                <w:color w:val="000000"/>
                <w:spacing w:val="0"/>
                <w:sz w:val="19"/>
                <w:szCs w:val="19"/>
                <w:bdr w:val="none" w:color="auto" w:sz="0" w:space="0"/>
              </w:rPr>
              <w:t>28</w:t>
            </w:r>
            <w:r>
              <w:rPr>
                <w:rFonts w:hint="eastAsia" w:ascii="宋体" w:hAnsi="宋体" w:eastAsia="宋体" w:cs="宋体"/>
                <w:color w:val="000000"/>
                <w:spacing w:val="0"/>
                <w:sz w:val="19"/>
                <w:szCs w:val="19"/>
                <w:bdr w:val="none" w:color="auto" w:sz="0" w:space="0"/>
              </w:rPr>
              <w:t>周岁及以下（</w:t>
            </w:r>
            <w:r>
              <w:rPr>
                <w:rFonts w:hint="default" w:ascii="Times New Roman" w:hAnsi="Times New Roman" w:eastAsia="sans-serif" w:cs="Times New Roman"/>
                <w:color w:val="000000"/>
                <w:spacing w:val="0"/>
                <w:sz w:val="19"/>
                <w:szCs w:val="19"/>
                <w:bdr w:val="none" w:color="auto" w:sz="0" w:space="0"/>
              </w:rPr>
              <w:t>1993</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具有</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年以上建筑设计工作经验</w:t>
            </w:r>
            <w:r>
              <w:rPr>
                <w:rFonts w:hint="eastAsia" w:ascii="宋体" w:hAnsi="宋体" w:eastAsia="宋体" w:cs="宋体"/>
                <w:color w:val="000000"/>
                <w:spacing w:val="0"/>
                <w:sz w:val="14"/>
                <w:szCs w:val="14"/>
                <w:bdr w:val="none" w:color="auto" w:sz="0" w:space="0"/>
              </w:rPr>
              <w:t>，本科及以上学历，建筑学、土木工程、城市地下空间（工程）专业；</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全日制研究生学历免笔试；</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Style w:val="6"/>
                <w:rFonts w:hint="eastAsia" w:ascii="宋体" w:hAnsi="宋体" w:eastAsia="宋体" w:cs="宋体"/>
                <w:b/>
                <w:color w:val="000000"/>
                <w:spacing w:val="0"/>
                <w:sz w:val="19"/>
                <w:szCs w:val="19"/>
                <w:bdr w:val="none" w:color="auto" w:sz="0" w:space="0"/>
              </w:rPr>
              <w:t>同时</w:t>
            </w:r>
            <w:r>
              <w:rPr>
                <w:rFonts w:hint="eastAsia" w:ascii="宋体" w:hAnsi="宋体" w:eastAsia="宋体" w:cs="宋体"/>
                <w:color w:val="000000"/>
                <w:spacing w:val="0"/>
                <w:sz w:val="14"/>
                <w:szCs w:val="14"/>
                <w:bdr w:val="none" w:color="auto" w:sz="0" w:space="0"/>
              </w:rPr>
              <w:t>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sans-serif" w:hAnsi="sans-serif" w:eastAsia="sans-serif" w:cs="sans-serif"/>
                <w:color w:val="000000"/>
                <w:spacing w:val="0"/>
                <w:kern w:val="0"/>
                <w:sz w:val="19"/>
                <w:szCs w:val="19"/>
                <w:bdr w:val="none" w:color="auto" w:sz="0" w:space="0"/>
                <w:lang w:val="en-US" w:eastAsia="zh-CN" w:bidi="ar"/>
              </w:rPr>
              <w:t>   </w:t>
            </w:r>
            <w:r>
              <w:rPr>
                <w:rFonts w:hint="default" w:ascii="Times New Roman" w:hAnsi="Times New Roman" w:eastAsia="sans-serif" w:cs="Times New Roman"/>
                <w:color w:val="000000"/>
                <w:spacing w:val="0"/>
                <w:kern w:val="0"/>
                <w:sz w:val="19"/>
                <w:szCs w:val="19"/>
                <w:bdr w:val="none" w:color="auto" w:sz="0" w:space="0"/>
                <w:lang w:val="en-US" w:eastAsia="zh-CN" w:bidi="ar"/>
              </w:rPr>
              <w:t>①</w:t>
            </w:r>
            <w:r>
              <w:rPr>
                <w:rFonts w:hint="eastAsia" w:ascii="宋体" w:hAnsi="宋体" w:eastAsia="宋体" w:cs="宋体"/>
                <w:color w:val="000000"/>
                <w:spacing w:val="0"/>
                <w:kern w:val="0"/>
                <w:sz w:val="19"/>
                <w:szCs w:val="19"/>
                <w:bdr w:val="none" w:color="auto" w:sz="0" w:space="0"/>
                <w:lang w:val="en-US" w:eastAsia="zh-CN" w:bidi="ar"/>
              </w:rPr>
              <w:t>具有注册结构师资格；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具有建筑设计类中级及以上职称。</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26</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电气设计师</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3</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定向泉州市；</w:t>
            </w:r>
          </w:p>
          <w:p>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r>
              <w:rPr>
                <w:rFonts w:hint="eastAsia" w:ascii="宋体" w:hAnsi="宋体" w:eastAsia="宋体" w:cs="宋体"/>
                <w:color w:val="000000"/>
                <w:spacing w:val="0"/>
                <w:kern w:val="0"/>
                <w:sz w:val="19"/>
                <w:szCs w:val="19"/>
                <w:bdr w:val="none" w:color="auto" w:sz="0" w:space="0"/>
                <w:lang w:val="en-US" w:eastAsia="zh-CN" w:bidi="ar"/>
              </w:rPr>
              <w:t>、本科及以上</w:t>
            </w:r>
            <w:r>
              <w:rPr>
                <w:rFonts w:hint="default" w:ascii="Times New Roman" w:hAnsi="Times New Roman" w:eastAsia="sans-serif" w:cs="Times New Roman"/>
                <w:color w:val="000000"/>
                <w:spacing w:val="0"/>
                <w:kern w:val="0"/>
                <w:sz w:val="19"/>
                <w:szCs w:val="19"/>
                <w:bdr w:val="none" w:color="auto" w:sz="0" w:space="0"/>
                <w:lang w:val="en-US" w:eastAsia="zh-CN" w:bidi="ar"/>
              </w:rPr>
              <w:t>2021</w:t>
            </w:r>
            <w:r>
              <w:rPr>
                <w:rFonts w:hint="eastAsia" w:ascii="宋体" w:hAnsi="宋体" w:eastAsia="宋体" w:cs="宋体"/>
                <w:color w:val="000000"/>
                <w:spacing w:val="0"/>
                <w:kern w:val="0"/>
                <w:sz w:val="19"/>
                <w:szCs w:val="19"/>
                <w:bdr w:val="none" w:color="auto" w:sz="0" w:space="0"/>
                <w:lang w:val="en-US" w:eastAsia="zh-CN" w:bidi="ar"/>
              </w:rPr>
              <w:t>年应届毕业生，电气工程及其自动化、建筑环境与设备工程专业；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、全日制研究生学历免笔试。</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27</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给排水设计师</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3</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、定向泉州市；</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2</w:t>
            </w:r>
            <w:r>
              <w:rPr>
                <w:rFonts w:hint="eastAsia" w:ascii="宋体" w:hAnsi="宋体" w:eastAsia="宋体" w:cs="宋体"/>
                <w:color w:val="000000"/>
                <w:spacing w:val="0"/>
                <w:sz w:val="19"/>
                <w:szCs w:val="19"/>
                <w:bdr w:val="none" w:color="auto" w:sz="0" w:space="0"/>
              </w:rPr>
              <w:t>、本科及以上</w:t>
            </w:r>
            <w:r>
              <w:rPr>
                <w:rFonts w:hint="default" w:ascii="Times New Roman" w:hAnsi="Times New Roman" w:eastAsia="sans-serif" w:cs="Times New Roman"/>
                <w:color w:val="000000"/>
                <w:spacing w:val="0"/>
                <w:sz w:val="19"/>
                <w:szCs w:val="19"/>
                <w:bdr w:val="none" w:color="auto" w:sz="0" w:space="0"/>
              </w:rPr>
              <w:t>2021</w:t>
            </w:r>
            <w:r>
              <w:rPr>
                <w:rFonts w:hint="eastAsia" w:ascii="宋体" w:hAnsi="宋体" w:eastAsia="宋体" w:cs="宋体"/>
                <w:color w:val="000000"/>
                <w:spacing w:val="0"/>
                <w:sz w:val="19"/>
                <w:szCs w:val="19"/>
                <w:bdr w:val="none" w:color="auto" w:sz="0" w:space="0"/>
              </w:rPr>
              <w:t>年应</w:t>
            </w:r>
            <w:r>
              <w:rPr>
                <w:rFonts w:hint="eastAsia" w:ascii="宋体" w:hAnsi="宋体" w:eastAsia="宋体" w:cs="宋体"/>
                <w:color w:val="000000"/>
                <w:spacing w:val="0"/>
                <w:sz w:val="14"/>
                <w:szCs w:val="14"/>
                <w:bdr w:val="none" w:color="auto" w:sz="0" w:space="0"/>
              </w:rPr>
              <w:t>届毕业生，给排水科学与工程，给（水）排水工程，给排水工程技术专业；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、全日制研究生学历免笔试。</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28</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暖通设计师</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定向泉州市；</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default" w:ascii="Times New Roman" w:hAnsi="Times New Roman" w:eastAsia="sans-serif" w:cs="Times New Roman"/>
                <w:color w:val="000000"/>
                <w:spacing w:val="0"/>
                <w:sz w:val="19"/>
                <w:szCs w:val="19"/>
                <w:bdr w:val="none" w:color="auto" w:sz="0" w:space="0"/>
              </w:rPr>
              <w:t>28</w:t>
            </w:r>
            <w:r>
              <w:rPr>
                <w:rFonts w:hint="eastAsia" w:ascii="宋体" w:hAnsi="宋体" w:eastAsia="宋体" w:cs="宋体"/>
                <w:color w:val="000000"/>
                <w:spacing w:val="0"/>
                <w:sz w:val="19"/>
                <w:szCs w:val="19"/>
                <w:bdr w:val="none" w:color="auto" w:sz="0" w:space="0"/>
              </w:rPr>
              <w:t>周岁及以下（</w:t>
            </w:r>
            <w:r>
              <w:rPr>
                <w:rFonts w:hint="default" w:ascii="Times New Roman" w:hAnsi="Times New Roman" w:eastAsia="sans-serif" w:cs="Times New Roman"/>
                <w:color w:val="000000"/>
                <w:spacing w:val="0"/>
                <w:sz w:val="19"/>
                <w:szCs w:val="19"/>
                <w:bdr w:val="none" w:color="auto" w:sz="0" w:space="0"/>
              </w:rPr>
              <w:t>1993</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本科及以上学历，建筑环境与设备工程、建筑环境与能源应用专业；</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全日制研究生学历免笔试；</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Style w:val="6"/>
                <w:rFonts w:hint="eastAsia" w:ascii="宋体" w:hAnsi="宋体" w:eastAsia="宋体" w:cs="宋体"/>
                <w:b/>
                <w:color w:val="000000"/>
                <w:spacing w:val="0"/>
                <w:sz w:val="19"/>
                <w:szCs w:val="19"/>
                <w:bdr w:val="none" w:color="auto" w:sz="0" w:space="0"/>
              </w:rPr>
              <w:t>同时</w:t>
            </w:r>
            <w:r>
              <w:rPr>
                <w:rFonts w:hint="eastAsia" w:ascii="宋体" w:hAnsi="宋体" w:eastAsia="宋体" w:cs="宋体"/>
                <w:color w:val="000000"/>
                <w:spacing w:val="0"/>
                <w:sz w:val="14"/>
                <w:szCs w:val="14"/>
                <w:bdr w:val="none" w:color="auto" w:sz="0" w:space="0"/>
              </w:rPr>
              <w:t>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sans-serif" w:hAnsi="sans-serif" w:eastAsia="sans-serif" w:cs="sans-serif"/>
                <w:color w:val="000000"/>
                <w:spacing w:val="0"/>
                <w:kern w:val="0"/>
                <w:sz w:val="19"/>
                <w:szCs w:val="19"/>
                <w:bdr w:val="none" w:color="auto" w:sz="0" w:space="0"/>
                <w:lang w:val="en-US" w:eastAsia="zh-CN" w:bidi="ar"/>
              </w:rPr>
              <w:t>   </w:t>
            </w:r>
            <w:r>
              <w:rPr>
                <w:rFonts w:hint="default" w:ascii="Times New Roman" w:hAnsi="Times New Roman" w:eastAsia="sans-serif" w:cs="Times New Roman"/>
                <w:color w:val="000000"/>
                <w:spacing w:val="0"/>
                <w:kern w:val="0"/>
                <w:sz w:val="19"/>
                <w:szCs w:val="19"/>
                <w:bdr w:val="none" w:color="auto" w:sz="0" w:space="0"/>
                <w:lang w:val="en-US" w:eastAsia="zh-CN" w:bidi="ar"/>
              </w:rPr>
              <w:t>①</w:t>
            </w:r>
            <w:r>
              <w:rPr>
                <w:rFonts w:hint="eastAsia" w:ascii="宋体" w:hAnsi="宋体" w:eastAsia="宋体" w:cs="宋体"/>
                <w:color w:val="000000"/>
                <w:spacing w:val="0"/>
                <w:kern w:val="0"/>
                <w:sz w:val="19"/>
                <w:szCs w:val="19"/>
                <w:bdr w:val="none" w:color="auto" w:sz="0" w:space="0"/>
                <w:lang w:val="en-US" w:eastAsia="zh-CN" w:bidi="ar"/>
              </w:rPr>
              <w:t>具有注册暖通工程师资格；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具有建筑设计类中级及以上职称。</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29</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000000"/>
                <w:spacing w:val="0"/>
                <w:sz w:val="19"/>
                <w:szCs w:val="19"/>
                <w:bdr w:val="none" w:color="auto" w:sz="0" w:space="0"/>
              </w:rPr>
              <w:t>项目管理员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1</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w:t>
            </w:r>
            <w:r>
              <w:rPr>
                <w:rFonts w:hint="eastAsia" w:ascii="宋体" w:hAnsi="宋体" w:eastAsia="宋体" w:cs="宋体"/>
                <w:color w:val="000000"/>
                <w:spacing w:val="0"/>
                <w:sz w:val="14"/>
                <w:szCs w:val="14"/>
                <w:bdr w:val="none" w:color="auto" w:sz="0" w:space="0"/>
              </w:rPr>
              <w:t>向省内项目部；</w:t>
            </w:r>
          </w:p>
          <w:p>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r>
              <w:rPr>
                <w:rFonts w:hint="eastAsia" w:ascii="宋体" w:hAnsi="宋体" w:eastAsia="宋体" w:cs="宋体"/>
                <w:color w:val="000000"/>
                <w:spacing w:val="0"/>
                <w:kern w:val="0"/>
                <w:sz w:val="19"/>
                <w:szCs w:val="19"/>
                <w:bdr w:val="none" w:color="auto" w:sz="0" w:space="0"/>
                <w:lang w:val="en-US" w:eastAsia="zh-CN" w:bidi="ar"/>
              </w:rPr>
              <w:t>、</w:t>
            </w:r>
            <w:r>
              <w:rPr>
                <w:rFonts w:hint="default" w:ascii="Times New Roman" w:hAnsi="Times New Roman" w:eastAsia="sans-serif" w:cs="Times New Roman"/>
                <w:color w:val="000000"/>
                <w:spacing w:val="0"/>
                <w:kern w:val="0"/>
                <w:sz w:val="19"/>
                <w:szCs w:val="19"/>
                <w:bdr w:val="none" w:color="auto" w:sz="0" w:space="0"/>
                <w:lang w:val="en-US" w:eastAsia="zh-CN" w:bidi="ar"/>
              </w:rPr>
              <w:t>28</w:t>
            </w:r>
            <w:r>
              <w:rPr>
                <w:rFonts w:hint="eastAsia" w:ascii="宋体" w:hAnsi="宋体" w:eastAsia="宋体" w:cs="宋体"/>
                <w:color w:val="000000"/>
                <w:spacing w:val="0"/>
                <w:kern w:val="0"/>
                <w:sz w:val="19"/>
                <w:szCs w:val="19"/>
                <w:bdr w:val="none" w:color="auto" w:sz="0" w:space="0"/>
                <w:lang w:val="en-US" w:eastAsia="zh-CN" w:bidi="ar"/>
              </w:rPr>
              <w:t>周岁及以下（</w:t>
            </w:r>
            <w:r>
              <w:rPr>
                <w:rFonts w:hint="default" w:ascii="Times New Roman" w:hAnsi="Times New Roman" w:eastAsia="sans-serif" w:cs="Times New Roman"/>
                <w:color w:val="000000"/>
                <w:spacing w:val="0"/>
                <w:kern w:val="0"/>
                <w:sz w:val="19"/>
                <w:szCs w:val="19"/>
                <w:bdr w:val="none" w:color="auto" w:sz="0" w:space="0"/>
                <w:lang w:val="en-US" w:eastAsia="zh-CN" w:bidi="ar"/>
              </w:rPr>
              <w:t>1993</w:t>
            </w:r>
            <w:r>
              <w:rPr>
                <w:rFonts w:hint="eastAsia" w:ascii="宋体" w:hAnsi="宋体" w:eastAsia="宋体" w:cs="宋体"/>
                <w:color w:val="000000"/>
                <w:spacing w:val="0"/>
                <w:kern w:val="0"/>
                <w:sz w:val="19"/>
                <w:szCs w:val="19"/>
                <w:bdr w:val="none" w:color="auto" w:sz="0" w:space="0"/>
                <w:lang w:val="en-US" w:eastAsia="zh-CN" w:bidi="ar"/>
              </w:rPr>
              <w:t>年</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月</w:t>
            </w:r>
            <w:r>
              <w:rPr>
                <w:rFonts w:hint="default" w:ascii="Times New Roman" w:hAnsi="Times New Roman" w:eastAsia="sans-serif" w:cs="Times New Roman"/>
                <w:color w:val="000000"/>
                <w:spacing w:val="0"/>
                <w:kern w:val="0"/>
                <w:sz w:val="19"/>
                <w:szCs w:val="19"/>
                <w:bdr w:val="none" w:color="auto" w:sz="0" w:space="0"/>
                <w:lang w:val="en-US" w:eastAsia="zh-CN" w:bidi="ar"/>
              </w:rPr>
              <w:t>1</w:t>
            </w:r>
            <w:r>
              <w:rPr>
                <w:rFonts w:hint="eastAsia" w:ascii="宋体" w:hAnsi="宋体" w:eastAsia="宋体" w:cs="宋体"/>
                <w:color w:val="000000"/>
                <w:spacing w:val="0"/>
                <w:kern w:val="0"/>
                <w:sz w:val="19"/>
                <w:szCs w:val="19"/>
                <w:bdr w:val="none" w:color="auto" w:sz="0" w:space="0"/>
                <w:lang w:val="en-US" w:eastAsia="zh-CN" w:bidi="ar"/>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3</w:t>
            </w:r>
            <w:r>
              <w:rPr>
                <w:rFonts w:hint="eastAsia" w:ascii="宋体" w:hAnsi="宋体" w:eastAsia="宋体" w:cs="宋体"/>
                <w:color w:val="000000"/>
                <w:spacing w:val="0"/>
                <w:sz w:val="19"/>
                <w:szCs w:val="19"/>
                <w:bdr w:val="none" w:color="auto" w:sz="0" w:space="0"/>
              </w:rPr>
              <w:t>、本科及以上学历，土建类专业。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Times New Roman" w:hAnsi="Times New Roman" w:eastAsia="sans-serif" w:cs="Times New Roman"/>
                <w:color w:val="000000"/>
                <w:spacing w:val="0"/>
                <w:sz w:val="19"/>
                <w:szCs w:val="19"/>
                <w:bdr w:val="none" w:color="auto" w:sz="0" w:space="0"/>
              </w:rPr>
              <w:t>4</w:t>
            </w:r>
            <w:r>
              <w:rPr>
                <w:rFonts w:hint="eastAsia" w:ascii="宋体" w:hAnsi="宋体" w:eastAsia="宋体" w:cs="宋体"/>
                <w:color w:val="000000"/>
                <w:spacing w:val="0"/>
                <w:sz w:val="19"/>
                <w:szCs w:val="19"/>
                <w:bdr w:val="none" w:color="auto" w:sz="0" w:space="0"/>
              </w:rPr>
              <w:t>、</w:t>
            </w:r>
            <w:r>
              <w:rPr>
                <w:rStyle w:val="6"/>
                <w:rFonts w:hint="eastAsia" w:ascii="宋体" w:hAnsi="宋体" w:eastAsia="宋体" w:cs="宋体"/>
                <w:b/>
                <w:color w:val="000000"/>
                <w:spacing w:val="0"/>
                <w:sz w:val="14"/>
                <w:szCs w:val="14"/>
                <w:bdr w:val="none" w:color="auto" w:sz="0" w:space="0"/>
              </w:rPr>
              <w:t>同时</w:t>
            </w:r>
            <w:r>
              <w:rPr>
                <w:rFonts w:hint="eastAsia" w:ascii="宋体" w:hAnsi="宋体" w:eastAsia="宋体" w:cs="宋体"/>
                <w:color w:val="000000"/>
                <w:spacing w:val="0"/>
                <w:sz w:val="14"/>
                <w:szCs w:val="14"/>
                <w:bdr w:val="none" w:color="auto" w:sz="0" w:space="0"/>
              </w:rPr>
              <w:t>满足以下条件免笔试且年龄条件放宽至</w:t>
            </w:r>
            <w:r>
              <w:rPr>
                <w:rFonts w:hint="default" w:ascii="Times New Roman" w:hAnsi="Times New Roman" w:eastAsia="sans-serif" w:cs="Times New Roman"/>
                <w:color w:val="000000"/>
                <w:spacing w:val="0"/>
                <w:sz w:val="14"/>
                <w:szCs w:val="14"/>
                <w:bdr w:val="none" w:color="auto" w:sz="0" w:space="0"/>
              </w:rPr>
              <w:t>30</w:t>
            </w:r>
            <w:r>
              <w:rPr>
                <w:rFonts w:hint="eastAsia" w:ascii="宋体" w:hAnsi="宋体" w:eastAsia="宋体" w:cs="宋体"/>
                <w:color w:val="000000"/>
                <w:spacing w:val="0"/>
                <w:sz w:val="14"/>
                <w:szCs w:val="14"/>
                <w:bdr w:val="none" w:color="auto" w:sz="0" w:space="0"/>
              </w:rPr>
              <w:t>周岁以下（</w:t>
            </w:r>
            <w:r>
              <w:rPr>
                <w:rFonts w:hint="default" w:ascii="Times New Roman" w:hAnsi="Times New Roman" w:eastAsia="sans-serif" w:cs="Times New Roman"/>
                <w:color w:val="000000"/>
                <w:spacing w:val="0"/>
                <w:sz w:val="14"/>
                <w:szCs w:val="14"/>
                <w:bdr w:val="none" w:color="auto" w:sz="0" w:space="0"/>
              </w:rPr>
              <w:t>1991</w:t>
            </w:r>
            <w:r>
              <w:rPr>
                <w:rFonts w:hint="eastAsia" w:ascii="宋体" w:hAnsi="宋体" w:eastAsia="宋体" w:cs="宋体"/>
                <w:color w:val="000000"/>
                <w:spacing w:val="0"/>
                <w:sz w:val="14"/>
                <w:szCs w:val="14"/>
                <w:bdr w:val="none" w:color="auto" w:sz="0" w:space="0"/>
              </w:rPr>
              <w:t>年</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月</w:t>
            </w:r>
            <w:r>
              <w:rPr>
                <w:rFonts w:hint="default" w:ascii="Times New Roman" w:hAnsi="Times New Roman" w:eastAsia="sans-serif" w:cs="Times New Roman"/>
                <w:color w:val="000000"/>
                <w:spacing w:val="0"/>
                <w:sz w:val="14"/>
                <w:szCs w:val="14"/>
                <w:bdr w:val="none" w:color="auto" w:sz="0" w:space="0"/>
              </w:rPr>
              <w:t>1</w:t>
            </w:r>
            <w:r>
              <w:rPr>
                <w:rFonts w:hint="eastAsia" w:ascii="宋体" w:hAnsi="宋体" w:eastAsia="宋体" w:cs="宋体"/>
                <w:color w:val="000000"/>
                <w:spacing w:val="0"/>
                <w:sz w:val="14"/>
                <w:szCs w:val="14"/>
                <w:bdr w:val="none" w:color="auto" w:sz="0" w:space="0"/>
              </w:rPr>
              <w:t>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①</w:t>
            </w:r>
            <w:r>
              <w:rPr>
                <w:rFonts w:hint="eastAsia" w:ascii="宋体" w:hAnsi="宋体" w:eastAsia="宋体" w:cs="宋体"/>
                <w:color w:val="000000"/>
                <w:spacing w:val="0"/>
                <w:sz w:val="19"/>
                <w:szCs w:val="19"/>
                <w:bdr w:val="none" w:color="auto" w:sz="0" w:space="0"/>
              </w:rPr>
              <w:t>具有注册一级建造师或注册造价师资格；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②</w:t>
            </w:r>
            <w:r>
              <w:rPr>
                <w:rFonts w:hint="eastAsia" w:ascii="宋体" w:hAnsi="宋体" w:eastAsia="宋体" w:cs="宋体"/>
                <w:color w:val="000000"/>
                <w:spacing w:val="0"/>
                <w:sz w:val="19"/>
                <w:szCs w:val="19"/>
                <w:bdr w:val="none" w:color="auto" w:sz="0" w:space="0"/>
              </w:rPr>
              <w:t>具有工程师及以上职称；</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default" w:ascii="sans-serif" w:hAnsi="sans-serif" w:eastAsia="sans-serif" w:cs="sans-serif"/>
                <w:color w:val="000000"/>
                <w:spacing w:val="0"/>
                <w:sz w:val="19"/>
                <w:szCs w:val="19"/>
                <w:bdr w:val="none" w:color="auto" w:sz="0" w:space="0"/>
              </w:rPr>
              <w:t>   </w:t>
            </w:r>
            <w:r>
              <w:rPr>
                <w:rFonts w:hint="default" w:ascii="Times New Roman" w:hAnsi="Times New Roman" w:eastAsia="sans-serif" w:cs="Times New Roman"/>
                <w:color w:val="000000"/>
                <w:spacing w:val="0"/>
                <w:sz w:val="19"/>
                <w:szCs w:val="19"/>
                <w:bdr w:val="none" w:color="auto" w:sz="0" w:space="0"/>
              </w:rPr>
              <w:t>③5</w:t>
            </w:r>
            <w:r>
              <w:rPr>
                <w:rFonts w:hint="eastAsia" w:ascii="宋体" w:hAnsi="宋体" w:eastAsia="宋体" w:cs="宋体"/>
                <w:color w:val="000000"/>
                <w:spacing w:val="0"/>
                <w:sz w:val="19"/>
                <w:szCs w:val="19"/>
                <w:bdr w:val="none" w:color="auto" w:sz="0" w:space="0"/>
              </w:rPr>
              <w:t>年及以上施工项目管理经验。</w:t>
            </w: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笔试</w:t>
            </w:r>
            <w:r>
              <w:rPr>
                <w:rFonts w:hint="default" w:ascii="Times New Roman" w:hAnsi="Times New Roman" w:eastAsia="sans-serif" w:cs="Times New Roman"/>
                <w:color w:val="000000"/>
                <w:spacing w:val="0"/>
                <w:kern w:val="0"/>
                <w:sz w:val="19"/>
                <w:szCs w:val="19"/>
                <w:bdr w:val="none" w:color="auto" w:sz="0" w:space="0"/>
                <w:lang w:val="en-US" w:eastAsia="zh-CN" w:bidi="ar"/>
              </w:rPr>
              <w:t>+</w:t>
            </w:r>
            <w:r>
              <w:rPr>
                <w:rFonts w:hint="eastAsia" w:ascii="宋体" w:hAnsi="宋体" w:eastAsia="宋体" w:cs="宋体"/>
                <w:color w:val="000000"/>
                <w:spacing w:val="0"/>
                <w:kern w:val="0"/>
                <w:sz w:val="19"/>
                <w:szCs w:val="19"/>
                <w:bdr w:val="none" w:color="auto" w:sz="0" w:space="0"/>
                <w:lang w:val="en-US" w:eastAsia="zh-CN" w:bidi="ar"/>
              </w:rPr>
              <w:t>考核面试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综合基础知识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74"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30</w:t>
            </w:r>
          </w:p>
        </w:tc>
        <w:tc>
          <w:tcPr>
            <w:tcW w:w="55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000000"/>
                <w:spacing w:val="0"/>
                <w:sz w:val="19"/>
                <w:szCs w:val="19"/>
                <w:bdr w:val="none" w:color="auto" w:sz="0" w:space="0"/>
              </w:rPr>
              <w:t>开发策划员</w:t>
            </w:r>
          </w:p>
        </w:tc>
        <w:tc>
          <w:tcPr>
            <w:tcW w:w="27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default" w:ascii="Times New Roman" w:hAnsi="Times New Roman" w:eastAsia="sans-serif" w:cs="Times New Roman"/>
                <w:color w:val="000000"/>
                <w:spacing w:val="0"/>
                <w:kern w:val="0"/>
                <w:sz w:val="19"/>
                <w:szCs w:val="19"/>
                <w:bdr w:val="none" w:color="auto" w:sz="0" w:space="0"/>
                <w:lang w:val="en-US" w:eastAsia="zh-CN" w:bidi="ar"/>
              </w:rPr>
              <w:t>2</w:t>
            </w:r>
          </w:p>
        </w:tc>
        <w:tc>
          <w:tcPr>
            <w:tcW w:w="5957"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定向省内项目部；</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default" w:ascii="Times New Roman" w:hAnsi="Times New Roman" w:eastAsia="sans-serif" w:cs="Times New Roman"/>
                <w:color w:val="000000"/>
                <w:spacing w:val="0"/>
                <w:sz w:val="19"/>
                <w:szCs w:val="19"/>
                <w:bdr w:val="none" w:color="auto" w:sz="0" w:space="0"/>
              </w:rPr>
              <w:t>28</w:t>
            </w:r>
            <w:r>
              <w:rPr>
                <w:rFonts w:hint="eastAsia" w:ascii="宋体" w:hAnsi="宋体" w:eastAsia="宋体" w:cs="宋体"/>
                <w:color w:val="000000"/>
                <w:spacing w:val="0"/>
                <w:sz w:val="19"/>
                <w:szCs w:val="19"/>
                <w:bdr w:val="none" w:color="auto" w:sz="0" w:space="0"/>
              </w:rPr>
              <w:t>周岁及以下（</w:t>
            </w:r>
            <w:r>
              <w:rPr>
                <w:rFonts w:hint="default" w:ascii="Times New Roman" w:hAnsi="Times New Roman" w:eastAsia="sans-serif" w:cs="Times New Roman"/>
                <w:color w:val="000000"/>
                <w:spacing w:val="0"/>
                <w:sz w:val="19"/>
                <w:szCs w:val="19"/>
                <w:bdr w:val="none" w:color="auto" w:sz="0" w:space="0"/>
              </w:rPr>
              <w:t>1993</w:t>
            </w:r>
            <w:r>
              <w:rPr>
                <w:rFonts w:hint="eastAsia" w:ascii="宋体" w:hAnsi="宋体" w:eastAsia="宋体" w:cs="宋体"/>
                <w:color w:val="000000"/>
                <w:spacing w:val="0"/>
                <w:sz w:val="19"/>
                <w:szCs w:val="19"/>
                <w:bdr w:val="none" w:color="auto" w:sz="0" w:space="0"/>
              </w:rPr>
              <w:t>年</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月</w:t>
            </w:r>
            <w:r>
              <w:rPr>
                <w:rFonts w:hint="default" w:ascii="Times New Roman" w:hAnsi="Times New Roman" w:eastAsia="sans-serif" w:cs="Times New Roman"/>
                <w:color w:val="000000"/>
                <w:spacing w:val="0"/>
                <w:sz w:val="19"/>
                <w:szCs w:val="19"/>
                <w:bdr w:val="none" w:color="auto" w:sz="0" w:space="0"/>
              </w:rPr>
              <w:t>1</w:t>
            </w:r>
            <w:r>
              <w:rPr>
                <w:rFonts w:hint="eastAsia" w:ascii="宋体" w:hAnsi="宋体" w:eastAsia="宋体" w:cs="宋体"/>
                <w:color w:val="000000"/>
                <w:spacing w:val="0"/>
                <w:sz w:val="19"/>
                <w:szCs w:val="19"/>
                <w:bdr w:val="none" w:color="auto" w:sz="0" w:space="0"/>
              </w:rPr>
              <w:t>日以后出生）；</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p>
            <w:pPr>
              <w:pStyle w:val="3"/>
              <w:keepNext w:val="0"/>
              <w:keepLines w:val="0"/>
              <w:widowControl/>
              <w:suppressLineNumbers w:val="0"/>
              <w:pBdr>
                <w:top w:val="none" w:color="auto" w:sz="0" w:space="0"/>
                <w:left w:val="none" w:color="auto" w:sz="0" w:space="0"/>
                <w:bottom w:val="none" w:color="auto" w:sz="0" w:space="0"/>
                <w:right w:val="none" w:color="auto" w:sz="0" w:space="0"/>
              </w:pBdr>
              <w:ind w:left="720"/>
            </w:pPr>
            <w:r>
              <w:rPr>
                <w:rFonts w:hint="eastAsia" w:ascii="宋体" w:hAnsi="宋体" w:eastAsia="宋体" w:cs="宋体"/>
                <w:color w:val="000000"/>
                <w:spacing w:val="0"/>
                <w:sz w:val="19"/>
                <w:szCs w:val="19"/>
                <w:bdr w:val="none" w:color="auto" w:sz="0" w:space="0"/>
              </w:rPr>
              <w:t>本科及以上学历，房地产经营管理、房地产开发与管理、房地产经营与估价、市场开发与营销、营销与策划专</w:t>
            </w:r>
            <w:r>
              <w:rPr>
                <w:rFonts w:hint="eastAsia" w:ascii="宋体" w:hAnsi="宋体" w:eastAsia="宋体" w:cs="宋体"/>
                <w:color w:val="000000"/>
                <w:spacing w:val="0"/>
                <w:sz w:val="14"/>
                <w:szCs w:val="14"/>
                <w:bdr w:val="none" w:color="auto" w:sz="0" w:space="0"/>
              </w:rPr>
              <w:t>业，应聘人员应具备房地产公司项目开发管理、新项目开发拓展、投资策划等相关工作经验。</w:t>
            </w:r>
          </w:p>
          <w:p>
            <w:pPr>
              <w:keepNext w:val="0"/>
              <w:keepLines w:val="0"/>
              <w:widowControl/>
              <w:numPr>
                <w:ilvl w:val="0"/>
                <w:numId w:val="2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440" w:right="0" w:hanging="360"/>
            </w:pPr>
          </w:p>
        </w:tc>
        <w:tc>
          <w:tcPr>
            <w:tcW w:w="485"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pPr>
            <w:r>
              <w:rPr>
                <w:rFonts w:hint="eastAsia" w:ascii="宋体" w:hAnsi="宋体" w:eastAsia="宋体" w:cs="宋体"/>
                <w:color w:val="000000"/>
                <w:spacing w:val="0"/>
                <w:sz w:val="19"/>
                <w:szCs w:val="19"/>
                <w:bdr w:val="none" w:color="auto" w:sz="0" w:space="0"/>
              </w:rPr>
              <w:t>面试</w:t>
            </w:r>
          </w:p>
        </w:tc>
        <w:tc>
          <w:tcPr>
            <w:tcW w:w="458" w:type="dxa"/>
            <w:tcBorders>
              <w:top w:val="single" w:color="auto" w:sz="4" w:space="0"/>
              <w:left w:val="single" w:color="auto" w:sz="4" w:space="0"/>
              <w:bottom w:val="single" w:color="auto" w:sz="4" w:space="0"/>
              <w:right w:val="single" w:color="auto" w:sz="4" w:space="0"/>
            </w:tcBorders>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sans-serif" w:hAnsi="sans-serif" w:eastAsia="sans-serif" w:cs="sans-serif"/>
                <w:color w:val="000000"/>
                <w:spacing w:val="0"/>
                <w:sz w:val="19"/>
                <w:szCs w:val="19"/>
              </w:rPr>
            </w:pPr>
            <w:r>
              <w:rPr>
                <w:rFonts w:hint="eastAsia" w:ascii="宋体" w:hAnsi="宋体" w:eastAsia="宋体" w:cs="宋体"/>
                <w:color w:val="000000"/>
                <w:spacing w:val="0"/>
                <w:kern w:val="0"/>
                <w:sz w:val="19"/>
                <w:szCs w:val="19"/>
                <w:bdr w:val="none" w:color="auto" w:sz="0" w:space="0"/>
                <w:lang w:val="en-US" w:eastAsia="zh-CN" w:bidi="ar"/>
              </w:rPr>
              <w:t>/</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ascii="黑体" w:hAnsi="宋体" w:eastAsia="黑体" w:cs="黑体"/>
          <w:sz w:val="28"/>
          <w:szCs w:val="28"/>
          <w:bdr w:val="none" w:color="auto" w:sz="0" w:space="0"/>
        </w:rPr>
        <w:t>三、特别说明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ascii="方正仿宋简体" w:hAnsi="方正仿宋简体" w:eastAsia="方正仿宋简体" w:cs="方正仿宋简体"/>
          <w:sz w:val="28"/>
          <w:szCs w:val="28"/>
          <w:bdr w:val="none" w:color="auto" w:sz="0" w:space="0"/>
        </w:rPr>
        <w:t>对于行政（事业）身份干部参加应聘并录用的，其组织人事关系调入所在企业，不再保留其行政（事业）级别和原有行政（事业）干部身份。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eastAsia" w:ascii="黑体" w:hAnsi="宋体" w:eastAsia="黑体" w:cs="黑体"/>
          <w:sz w:val="28"/>
          <w:szCs w:val="28"/>
          <w:bdr w:val="none" w:color="auto" w:sz="0" w:space="0"/>
        </w:rPr>
        <w:t>四、有下列情况之一的，不得参加应聘</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Times New Roman" w:hAnsi="Times New Roman" w:eastAsia="微软雅黑" w:cs="Times New Roman"/>
          <w:sz w:val="28"/>
          <w:szCs w:val="28"/>
          <w:bdr w:val="none" w:color="auto" w:sz="0" w:space="0"/>
        </w:rPr>
        <w:t>1.</w:t>
      </w:r>
      <w:r>
        <w:rPr>
          <w:rFonts w:hint="default" w:ascii="方正仿宋简体" w:hAnsi="方正仿宋简体" w:eastAsia="方正仿宋简体" w:cs="方正仿宋简体"/>
          <w:sz w:val="28"/>
          <w:szCs w:val="28"/>
          <w:bdr w:val="none" w:color="auto" w:sz="0" w:space="0"/>
        </w:rPr>
        <w:t>有《中华人民共和国公司法》第一百四十六条所列情形之一的；</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Times New Roman" w:hAnsi="Times New Roman" w:eastAsia="微软雅黑" w:cs="Times New Roman"/>
          <w:sz w:val="28"/>
          <w:szCs w:val="28"/>
          <w:bdr w:val="none" w:color="auto" w:sz="0" w:space="0"/>
        </w:rPr>
        <w:t>2.</w:t>
      </w:r>
      <w:r>
        <w:rPr>
          <w:rFonts w:hint="default" w:ascii="方正仿宋简体" w:hAnsi="方正仿宋简体" w:eastAsia="方正仿宋简体" w:cs="方正仿宋简体"/>
          <w:sz w:val="28"/>
          <w:szCs w:val="28"/>
          <w:bdr w:val="none" w:color="auto" w:sz="0" w:space="0"/>
        </w:rPr>
        <w:t>因个人原因，导致企业经营管理不善，发生安全、质量等重大责任事故，或出现严重亏损，造成国有或集体资产严重流失和重大经济损失的；个人在企业经营管理活动中有重大弄虚作假行为的；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Times New Roman" w:hAnsi="Times New Roman" w:eastAsia="微软雅黑" w:cs="Times New Roman"/>
          <w:sz w:val="28"/>
          <w:szCs w:val="28"/>
          <w:bdr w:val="none" w:color="auto" w:sz="0" w:space="0"/>
        </w:rPr>
        <w:t>3.</w:t>
      </w:r>
      <w:r>
        <w:rPr>
          <w:rFonts w:hint="default" w:ascii="方正仿宋简体" w:hAnsi="方正仿宋简体" w:eastAsia="方正仿宋简体" w:cs="方正仿宋简体"/>
          <w:sz w:val="28"/>
          <w:szCs w:val="28"/>
          <w:bdr w:val="none" w:color="auto" w:sz="0" w:space="0"/>
        </w:rPr>
        <w:t>受过司法机关刑事处罚的；正在党纪、政纪处分期限内的；正在接受司法机关立案侦查或纪检监察机关立案审查的；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Times New Roman" w:hAnsi="Times New Roman" w:eastAsia="微软雅黑" w:cs="Times New Roman"/>
          <w:sz w:val="28"/>
          <w:szCs w:val="28"/>
          <w:bdr w:val="none" w:color="auto" w:sz="0" w:space="0"/>
        </w:rPr>
        <w:t>4.</w:t>
      </w:r>
      <w:r>
        <w:rPr>
          <w:rFonts w:hint="default" w:ascii="方正仿宋简体" w:hAnsi="方正仿宋简体" w:eastAsia="方正仿宋简体" w:cs="方正仿宋简体"/>
          <w:sz w:val="28"/>
          <w:szCs w:val="28"/>
          <w:bdr w:val="none" w:color="auto" w:sz="0" w:space="0"/>
        </w:rPr>
        <w:t>国家法律法规、党纪政纪和有关政策另有规定不能担任相应职务的；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Times New Roman" w:hAnsi="Times New Roman" w:eastAsia="微软雅黑" w:cs="Times New Roman"/>
          <w:sz w:val="28"/>
          <w:szCs w:val="28"/>
          <w:bdr w:val="none" w:color="auto" w:sz="0" w:space="0"/>
        </w:rPr>
        <w:t>5.</w:t>
      </w:r>
      <w:r>
        <w:rPr>
          <w:rFonts w:hint="default" w:ascii="方正仿宋简体" w:hAnsi="方正仿宋简体" w:eastAsia="方正仿宋简体" w:cs="方正仿宋简体"/>
          <w:sz w:val="28"/>
          <w:szCs w:val="28"/>
          <w:bdr w:val="none" w:color="auto" w:sz="0" w:space="0"/>
        </w:rPr>
        <w:t>经在全国法院被执行人信息查询系统查询，属于失信被执行人的；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Times New Roman" w:hAnsi="Times New Roman" w:eastAsia="微软雅黑" w:cs="Times New Roman"/>
          <w:sz w:val="28"/>
          <w:szCs w:val="28"/>
          <w:bdr w:val="none" w:color="auto" w:sz="0" w:space="0"/>
        </w:rPr>
        <w:t>6.</w:t>
      </w:r>
      <w:r>
        <w:rPr>
          <w:rFonts w:hint="default" w:ascii="方正仿宋简体" w:hAnsi="方正仿宋简体" w:eastAsia="方正仿宋简体" w:cs="方正仿宋简体"/>
          <w:sz w:val="28"/>
          <w:szCs w:val="28"/>
          <w:bdr w:val="none" w:color="auto" w:sz="0" w:space="0"/>
        </w:rPr>
        <w:t>其他不宜报名的。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eastAsia" w:ascii="黑体" w:hAnsi="宋体" w:eastAsia="黑体" w:cs="黑体"/>
          <w:sz w:val="28"/>
          <w:szCs w:val="28"/>
          <w:bdr w:val="none" w:color="auto" w:sz="0" w:space="0"/>
        </w:rPr>
        <w:t>五、薪酬待遇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薪酬实行岗位薪资制，包括固定工资、绩效工资、效益奖金等，固定工资按月兑现，绩效工资和年度效益奖金根据企业整体效益情况及个人工作绩效情况核发。享有国家法定福利待遇。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eastAsia" w:ascii="黑体" w:hAnsi="宋体" w:eastAsia="黑体" w:cs="黑体"/>
          <w:sz w:val="28"/>
          <w:szCs w:val="28"/>
          <w:bdr w:val="none" w:color="auto" w:sz="0" w:space="0"/>
        </w:rPr>
        <w:t>六、公开招聘程序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ascii="楷体" w:hAnsi="楷体" w:eastAsia="楷体" w:cs="楷体"/>
          <w:sz w:val="28"/>
          <w:szCs w:val="28"/>
          <w:bdr w:val="none" w:color="auto" w:sz="0" w:space="0"/>
        </w:rPr>
        <w:t>（一）组织考试、考核面试岗位的程序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方正仿宋简体" w:hAnsi="方正仿宋简体" w:eastAsia="方正仿宋简体" w:cs="方正仿宋简体"/>
          <w:b/>
          <w:sz w:val="28"/>
          <w:szCs w:val="28"/>
          <w:bdr w:val="none" w:color="auto" w:sz="0" w:space="0"/>
        </w:rPr>
        <w:t>1.公开报名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应聘人员须在</w:t>
      </w:r>
      <w:r>
        <w:rPr>
          <w:rFonts w:hint="default" w:ascii="Times New Roman" w:hAnsi="Times New Roman" w:eastAsia="微软雅黑" w:cs="Times New Roman"/>
          <w:sz w:val="28"/>
          <w:szCs w:val="28"/>
          <w:bdr w:val="none" w:color="auto" w:sz="0" w:space="0"/>
        </w:rPr>
        <w:t>2021</w:t>
      </w:r>
      <w:r>
        <w:rPr>
          <w:rFonts w:hint="default" w:ascii="方正仿宋简体" w:hAnsi="方正仿宋简体" w:eastAsia="方正仿宋简体" w:cs="方正仿宋简体"/>
          <w:sz w:val="28"/>
          <w:szCs w:val="28"/>
          <w:bdr w:val="none" w:color="auto" w:sz="0" w:space="0"/>
        </w:rPr>
        <w:t>年</w:t>
      </w:r>
      <w:r>
        <w:rPr>
          <w:rFonts w:hint="default" w:ascii="Times New Roman" w:hAnsi="Times New Roman" w:eastAsia="微软雅黑" w:cs="Times New Roman"/>
          <w:sz w:val="28"/>
          <w:szCs w:val="28"/>
          <w:bdr w:val="none" w:color="auto" w:sz="0" w:space="0"/>
        </w:rPr>
        <w:t>3</w:t>
      </w:r>
      <w:r>
        <w:rPr>
          <w:rFonts w:hint="default" w:ascii="方正仿宋简体" w:hAnsi="方正仿宋简体" w:eastAsia="方正仿宋简体" w:cs="方正仿宋简体"/>
          <w:sz w:val="28"/>
          <w:szCs w:val="28"/>
          <w:bdr w:val="none" w:color="auto" w:sz="0" w:space="0"/>
        </w:rPr>
        <w:t>月</w:t>
      </w:r>
      <w:r>
        <w:rPr>
          <w:rFonts w:hint="default" w:ascii="Times New Roman" w:hAnsi="Times New Roman" w:eastAsia="微软雅黑" w:cs="Times New Roman"/>
          <w:sz w:val="28"/>
          <w:szCs w:val="28"/>
          <w:bdr w:val="none" w:color="auto" w:sz="0" w:space="0"/>
        </w:rPr>
        <w:t>4</w:t>
      </w:r>
      <w:r>
        <w:rPr>
          <w:rFonts w:hint="default" w:ascii="方正仿宋简体" w:hAnsi="方正仿宋简体" w:eastAsia="方正仿宋简体" w:cs="方正仿宋简体"/>
          <w:sz w:val="28"/>
          <w:szCs w:val="28"/>
          <w:bdr w:val="none" w:color="auto" w:sz="0" w:space="0"/>
        </w:rPr>
        <w:t>日</w:t>
      </w:r>
      <w:r>
        <w:rPr>
          <w:rFonts w:hint="default" w:ascii="Times New Roman" w:hAnsi="Times New Roman" w:eastAsia="微软雅黑" w:cs="Times New Roman"/>
          <w:sz w:val="28"/>
          <w:szCs w:val="28"/>
          <w:bdr w:val="none" w:color="auto" w:sz="0" w:space="0"/>
        </w:rPr>
        <w:t>8:30</w:t>
      </w:r>
      <w:r>
        <w:rPr>
          <w:rFonts w:hint="default" w:ascii="方正仿宋简体" w:hAnsi="方正仿宋简体" w:eastAsia="方正仿宋简体" w:cs="方正仿宋简体"/>
          <w:sz w:val="28"/>
          <w:szCs w:val="28"/>
          <w:bdr w:val="none" w:color="auto" w:sz="0" w:space="0"/>
        </w:rPr>
        <w:t>至</w:t>
      </w:r>
      <w:r>
        <w:rPr>
          <w:rFonts w:hint="default" w:ascii="Times New Roman" w:hAnsi="Times New Roman" w:eastAsia="微软雅黑" w:cs="Times New Roman"/>
          <w:sz w:val="28"/>
          <w:szCs w:val="28"/>
          <w:bdr w:val="none" w:color="auto" w:sz="0" w:space="0"/>
        </w:rPr>
        <w:t>3</w:t>
      </w:r>
      <w:r>
        <w:rPr>
          <w:rFonts w:hint="default" w:ascii="方正仿宋简体" w:hAnsi="方正仿宋简体" w:eastAsia="方正仿宋简体" w:cs="方正仿宋简体"/>
          <w:sz w:val="28"/>
          <w:szCs w:val="28"/>
          <w:bdr w:val="none" w:color="auto" w:sz="0" w:space="0"/>
        </w:rPr>
        <w:t>月</w:t>
      </w:r>
      <w:r>
        <w:rPr>
          <w:rFonts w:hint="default" w:ascii="Times New Roman" w:hAnsi="Times New Roman" w:eastAsia="微软雅黑" w:cs="Times New Roman"/>
          <w:sz w:val="28"/>
          <w:szCs w:val="28"/>
          <w:bdr w:val="none" w:color="auto" w:sz="0" w:space="0"/>
        </w:rPr>
        <w:t>31</w:t>
      </w:r>
      <w:r>
        <w:rPr>
          <w:rFonts w:hint="default" w:ascii="方正仿宋简体" w:hAnsi="方正仿宋简体" w:eastAsia="方正仿宋简体" w:cs="方正仿宋简体"/>
          <w:sz w:val="28"/>
          <w:szCs w:val="28"/>
          <w:bdr w:val="none" w:color="auto" w:sz="0" w:space="0"/>
        </w:rPr>
        <w:t>日</w:t>
      </w:r>
      <w:r>
        <w:rPr>
          <w:rFonts w:hint="default" w:ascii="Times New Roman" w:hAnsi="Times New Roman" w:eastAsia="微软雅黑" w:cs="Times New Roman"/>
          <w:sz w:val="28"/>
          <w:szCs w:val="28"/>
          <w:bdr w:val="none" w:color="auto" w:sz="0" w:space="0"/>
        </w:rPr>
        <w:t>17:30</w:t>
      </w:r>
      <w:r>
        <w:rPr>
          <w:rFonts w:hint="default" w:ascii="方正仿宋简体" w:hAnsi="方正仿宋简体" w:eastAsia="方正仿宋简体" w:cs="方正仿宋简体"/>
          <w:sz w:val="28"/>
          <w:szCs w:val="28"/>
          <w:bdr w:val="none" w:color="auto" w:sz="0" w:space="0"/>
        </w:rPr>
        <w:t>期间，登录中国海峡人才网企事业单位公开招聘网站（</w:t>
      </w:r>
      <w:r>
        <w:rPr>
          <w:rFonts w:hint="default" w:ascii="Times New Roman" w:hAnsi="Times New Roman" w:eastAsia="微软雅黑" w:cs="Times New Roman"/>
          <w:sz w:val="28"/>
          <w:szCs w:val="28"/>
          <w:bdr w:val="none" w:color="auto" w:sz="0" w:space="0"/>
        </w:rPr>
        <w:t>http://ksbm.hxrc.com/</w:t>
      </w:r>
      <w:r>
        <w:rPr>
          <w:rFonts w:hint="default" w:ascii="方正仿宋简体" w:hAnsi="方正仿宋简体" w:eastAsia="方正仿宋简体" w:cs="方正仿宋简体"/>
          <w:sz w:val="28"/>
          <w:szCs w:val="28"/>
          <w:bdr w:val="none" w:color="auto" w:sz="0" w:space="0"/>
        </w:rPr>
        <w:t>）报名，如实及时填写报名表，并以</w:t>
      </w:r>
      <w:r>
        <w:rPr>
          <w:rStyle w:val="6"/>
          <w:rFonts w:hint="default" w:ascii="方正仿宋简体" w:hAnsi="方正仿宋简体" w:eastAsia="方正仿宋简体" w:cs="方正仿宋简体"/>
          <w:b/>
          <w:sz w:val="28"/>
          <w:szCs w:val="28"/>
          <w:u w:val="single"/>
          <w:bdr w:val="none" w:color="auto" w:sz="0" w:space="0"/>
        </w:rPr>
        <w:t>附件形式上传以下材料的图片或文档（上传材料需命名）</w:t>
      </w:r>
      <w:r>
        <w:rPr>
          <w:rFonts w:hint="default" w:ascii="方正仿宋简体" w:hAnsi="方正仿宋简体" w:eastAsia="方正仿宋简体" w:cs="方正仿宋简体"/>
          <w:sz w:val="28"/>
          <w:szCs w:val="28"/>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w:t>
      </w:r>
      <w:r>
        <w:rPr>
          <w:rFonts w:hint="default" w:ascii="Times New Roman" w:hAnsi="Times New Roman" w:eastAsia="微软雅黑" w:cs="Times New Roman"/>
          <w:sz w:val="28"/>
          <w:szCs w:val="28"/>
          <w:bdr w:val="none" w:color="auto" w:sz="0" w:space="0"/>
        </w:rPr>
        <w:t>1</w:t>
      </w:r>
      <w:r>
        <w:rPr>
          <w:rFonts w:hint="default" w:ascii="方正仿宋简体" w:hAnsi="方正仿宋简体" w:eastAsia="方正仿宋简体" w:cs="方正仿宋简体"/>
          <w:sz w:val="28"/>
          <w:szCs w:val="28"/>
          <w:bdr w:val="none" w:color="auto" w:sz="0" w:space="0"/>
        </w:rPr>
        <w:t>）本人身份证正反面</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w:t>
      </w:r>
      <w:r>
        <w:rPr>
          <w:rFonts w:hint="default" w:ascii="Times New Roman" w:hAnsi="Times New Roman" w:eastAsia="微软雅黑" w:cs="Times New Roman"/>
          <w:sz w:val="28"/>
          <w:szCs w:val="28"/>
          <w:bdr w:val="none" w:color="auto" w:sz="0" w:space="0"/>
        </w:rPr>
        <w:t>2</w:t>
      </w:r>
      <w:r>
        <w:rPr>
          <w:rFonts w:hint="default" w:ascii="方正仿宋简体" w:hAnsi="方正仿宋简体" w:eastAsia="方正仿宋简体" w:cs="方正仿宋简体"/>
          <w:sz w:val="28"/>
          <w:szCs w:val="28"/>
          <w:bdr w:val="none" w:color="auto" w:sz="0" w:space="0"/>
        </w:rPr>
        <w:t>）学历证明（含学信网学历证明）、学位证明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w:t>
      </w:r>
      <w:r>
        <w:rPr>
          <w:rFonts w:hint="default" w:ascii="Times New Roman" w:hAnsi="Times New Roman" w:eastAsia="微软雅黑" w:cs="Times New Roman"/>
          <w:sz w:val="28"/>
          <w:szCs w:val="28"/>
          <w:bdr w:val="none" w:color="auto" w:sz="0" w:space="0"/>
        </w:rPr>
        <w:t>3</w:t>
      </w:r>
      <w:r>
        <w:rPr>
          <w:rFonts w:hint="default" w:ascii="方正仿宋简体" w:hAnsi="方正仿宋简体" w:eastAsia="方正仿宋简体" w:cs="方正仿宋简体"/>
          <w:sz w:val="28"/>
          <w:szCs w:val="28"/>
          <w:bdr w:val="none" w:color="auto" w:sz="0" w:space="0"/>
        </w:rPr>
        <w:t>）职（执）业资格证、专业技术资格（职务）证书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w:t>
      </w:r>
      <w:r>
        <w:rPr>
          <w:rFonts w:hint="default" w:ascii="Times New Roman" w:hAnsi="Times New Roman" w:eastAsia="微软雅黑" w:cs="Times New Roman"/>
          <w:sz w:val="28"/>
          <w:szCs w:val="28"/>
          <w:bdr w:val="none" w:color="auto" w:sz="0" w:space="0"/>
        </w:rPr>
        <w:t>4</w:t>
      </w:r>
      <w:r>
        <w:rPr>
          <w:rFonts w:hint="default" w:ascii="方正仿宋简体" w:hAnsi="方正仿宋简体" w:eastAsia="方正仿宋简体" w:cs="方正仿宋简体"/>
          <w:sz w:val="28"/>
          <w:szCs w:val="28"/>
          <w:bdr w:val="none" w:color="auto" w:sz="0" w:space="0"/>
        </w:rPr>
        <w:t>）个人简历、近年来主要工作业绩材料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应届毕业生应提供上述序号（</w:t>
      </w:r>
      <w:r>
        <w:rPr>
          <w:rFonts w:hint="default" w:ascii="Times New Roman" w:hAnsi="Times New Roman" w:eastAsia="微软雅黑" w:cs="Times New Roman"/>
          <w:sz w:val="28"/>
          <w:szCs w:val="28"/>
          <w:bdr w:val="none" w:color="auto" w:sz="0" w:space="0"/>
        </w:rPr>
        <w:t>1</w:t>
      </w:r>
      <w:r>
        <w:rPr>
          <w:rFonts w:hint="default" w:ascii="方正仿宋简体" w:hAnsi="方正仿宋简体" w:eastAsia="方正仿宋简体" w:cs="方正仿宋简体"/>
          <w:sz w:val="28"/>
          <w:szCs w:val="28"/>
          <w:bdr w:val="none" w:color="auto" w:sz="0" w:space="0"/>
        </w:rPr>
        <w:t>）、序号（</w:t>
      </w:r>
      <w:r>
        <w:rPr>
          <w:rFonts w:hint="default" w:ascii="Times New Roman" w:hAnsi="Times New Roman" w:eastAsia="微软雅黑" w:cs="Times New Roman"/>
          <w:sz w:val="28"/>
          <w:szCs w:val="28"/>
          <w:bdr w:val="none" w:color="auto" w:sz="0" w:space="0"/>
        </w:rPr>
        <w:t>2</w:t>
      </w:r>
      <w:r>
        <w:rPr>
          <w:rFonts w:hint="default" w:ascii="方正仿宋简体" w:hAnsi="方正仿宋简体" w:eastAsia="方正仿宋简体" w:cs="方正仿宋简体"/>
          <w:sz w:val="28"/>
          <w:szCs w:val="28"/>
          <w:bdr w:val="none" w:color="auto" w:sz="0" w:space="0"/>
        </w:rPr>
        <w:t>）、个人简历，其中序号（</w:t>
      </w:r>
      <w:r>
        <w:rPr>
          <w:rFonts w:hint="default" w:ascii="Times New Roman" w:hAnsi="Times New Roman" w:eastAsia="微软雅黑" w:cs="Times New Roman"/>
          <w:sz w:val="28"/>
          <w:szCs w:val="28"/>
          <w:bdr w:val="none" w:color="auto" w:sz="0" w:space="0"/>
        </w:rPr>
        <w:t>2</w:t>
      </w:r>
      <w:r>
        <w:rPr>
          <w:rFonts w:hint="default" w:ascii="方正仿宋简体" w:hAnsi="方正仿宋简体" w:eastAsia="方正仿宋简体" w:cs="方正仿宋简体"/>
          <w:sz w:val="28"/>
          <w:szCs w:val="28"/>
          <w:bdr w:val="none" w:color="auto" w:sz="0" w:space="0"/>
        </w:rPr>
        <w:t>）可用《毕业生推荐表》、成绩单等相关学历证明材料代替。</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网上报名表里的个人照片应符合如下要求，：一张近期正面免冠二寸证件照</w:t>
      </w:r>
      <w:r>
        <w:rPr>
          <w:rFonts w:hint="default" w:ascii="Times New Roman" w:hAnsi="Times New Roman" w:eastAsia="微软雅黑" w:cs="Times New Roman"/>
          <w:sz w:val="28"/>
          <w:szCs w:val="28"/>
          <w:bdr w:val="none" w:color="auto" w:sz="0" w:space="0"/>
        </w:rPr>
        <w:t>.jpg</w:t>
      </w:r>
      <w:r>
        <w:rPr>
          <w:rFonts w:hint="default" w:ascii="方正仿宋简体" w:hAnsi="方正仿宋简体" w:eastAsia="方正仿宋简体" w:cs="方正仿宋简体"/>
          <w:sz w:val="28"/>
          <w:szCs w:val="28"/>
          <w:bdr w:val="none" w:color="auto" w:sz="0" w:space="0"/>
        </w:rPr>
        <w:t>格式，宽度</w:t>
      </w:r>
      <w:r>
        <w:rPr>
          <w:rFonts w:hint="default" w:ascii="Times New Roman" w:hAnsi="Times New Roman" w:eastAsia="微软雅黑" w:cs="Times New Roman"/>
          <w:sz w:val="28"/>
          <w:szCs w:val="28"/>
          <w:bdr w:val="none" w:color="auto" w:sz="0" w:space="0"/>
        </w:rPr>
        <w:t>300</w:t>
      </w:r>
      <w:r>
        <w:rPr>
          <w:rFonts w:hint="default" w:ascii="方正仿宋简体" w:hAnsi="方正仿宋简体" w:eastAsia="方正仿宋简体" w:cs="方正仿宋简体"/>
          <w:sz w:val="28"/>
          <w:szCs w:val="28"/>
          <w:bdr w:val="none" w:color="auto" w:sz="0" w:space="0"/>
        </w:rPr>
        <w:t>像素，高度</w:t>
      </w:r>
      <w:r>
        <w:rPr>
          <w:rFonts w:hint="default" w:ascii="Times New Roman" w:hAnsi="Times New Roman" w:eastAsia="微软雅黑" w:cs="Times New Roman"/>
          <w:sz w:val="28"/>
          <w:szCs w:val="28"/>
          <w:bdr w:val="none" w:color="auto" w:sz="0" w:space="0"/>
        </w:rPr>
        <w:t>400</w:t>
      </w:r>
      <w:r>
        <w:rPr>
          <w:rFonts w:hint="default" w:ascii="方正仿宋简体" w:hAnsi="方正仿宋简体" w:eastAsia="方正仿宋简体" w:cs="方正仿宋简体"/>
          <w:sz w:val="28"/>
          <w:szCs w:val="28"/>
          <w:bdr w:val="none" w:color="auto" w:sz="0" w:space="0"/>
        </w:rPr>
        <w:t>像素，分辨率为</w:t>
      </w:r>
      <w:r>
        <w:rPr>
          <w:rFonts w:hint="default" w:ascii="Times New Roman" w:hAnsi="Times New Roman" w:eastAsia="微软雅黑" w:cs="Times New Roman"/>
          <w:sz w:val="28"/>
          <w:szCs w:val="28"/>
          <w:bdr w:val="none" w:color="auto" w:sz="0" w:space="0"/>
        </w:rPr>
        <w:t>350dpi</w:t>
      </w:r>
      <w:r>
        <w:rPr>
          <w:rFonts w:hint="default" w:ascii="方正仿宋简体" w:hAnsi="方正仿宋简体" w:eastAsia="方正仿宋简体" w:cs="方正仿宋简体"/>
          <w:sz w:val="28"/>
          <w:szCs w:val="28"/>
          <w:bdr w:val="none" w:color="auto" w:sz="0" w:space="0"/>
        </w:rPr>
        <w:t>左右，大小</w:t>
      </w:r>
      <w:r>
        <w:rPr>
          <w:rFonts w:hint="default" w:ascii="Times New Roman" w:hAnsi="Times New Roman" w:eastAsia="微软雅黑" w:cs="Times New Roman"/>
          <w:sz w:val="28"/>
          <w:szCs w:val="28"/>
          <w:bdr w:val="none" w:color="auto" w:sz="0" w:space="0"/>
        </w:rPr>
        <w:t>150KB</w:t>
      </w:r>
      <w:r>
        <w:rPr>
          <w:rFonts w:hint="default" w:ascii="方正仿宋简体" w:hAnsi="方正仿宋简体" w:eastAsia="方正仿宋简体" w:cs="方正仿宋简体"/>
          <w:sz w:val="28"/>
          <w:szCs w:val="28"/>
          <w:bdr w:val="none" w:color="auto" w:sz="0" w:space="0"/>
        </w:rPr>
        <w:t>以下的彩色数码证件照片。</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Times New Roman" w:hAnsi="Times New Roman" w:eastAsia="微软雅黑" w:cs="Times New Roman"/>
          <w:b/>
          <w:sz w:val="28"/>
          <w:szCs w:val="28"/>
          <w:bdr w:val="none" w:color="auto" w:sz="0" w:space="0"/>
        </w:rPr>
        <w:t>2.</w:t>
      </w:r>
      <w:r>
        <w:rPr>
          <w:rStyle w:val="6"/>
          <w:rFonts w:hint="default" w:ascii="方正仿宋简体" w:hAnsi="方正仿宋简体" w:eastAsia="方正仿宋简体" w:cs="方正仿宋简体"/>
          <w:b/>
          <w:sz w:val="28"/>
          <w:szCs w:val="28"/>
          <w:bdr w:val="none" w:color="auto" w:sz="0" w:space="0"/>
        </w:rPr>
        <w:t>资格审查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招聘工作小组组织资格审查，审查合格且符合开考条件的，将通过手机短信（或电子邮件）形式通知应聘人员打印准考证，请应聘人员提交真实有效的联系方式，并及时查看通知信息。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ascii="仿宋" w:hAnsi="仿宋" w:eastAsia="仿宋" w:cs="仿宋"/>
          <w:sz w:val="28"/>
          <w:szCs w:val="28"/>
          <w:bdr w:val="none" w:color="auto" w:sz="0" w:space="0"/>
        </w:rPr>
        <w:t>本次开考人数与招聘人数比例原则上不低于3:1。岗位开考人数比例低于3:1的，</w:t>
      </w:r>
      <w:r>
        <w:rPr>
          <w:rFonts w:hint="default" w:ascii="方正仿宋简体" w:hAnsi="方正仿宋简体" w:eastAsia="方正仿宋简体" w:cs="方正仿宋简体"/>
          <w:sz w:val="28"/>
          <w:szCs w:val="28"/>
          <w:bdr w:val="none" w:color="auto" w:sz="0" w:space="0"/>
        </w:rPr>
        <w:t>经报请市国资委决定是否开考。</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Times New Roman" w:hAnsi="Times New Roman" w:eastAsia="微软雅黑" w:cs="Times New Roman"/>
          <w:b/>
          <w:sz w:val="28"/>
          <w:szCs w:val="28"/>
          <w:bdr w:val="none" w:color="auto" w:sz="0" w:space="0"/>
        </w:rPr>
        <w:t>3.</w:t>
      </w:r>
      <w:r>
        <w:rPr>
          <w:rStyle w:val="6"/>
          <w:rFonts w:hint="default" w:ascii="方正仿宋简体" w:hAnsi="方正仿宋简体" w:eastAsia="方正仿宋简体" w:cs="方正仿宋简体"/>
          <w:b/>
          <w:sz w:val="28"/>
          <w:szCs w:val="28"/>
          <w:bdr w:val="none" w:color="auto" w:sz="0" w:space="0"/>
        </w:rPr>
        <w:t>组织考试、考核面试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方正仿宋简体" w:hAnsi="方正仿宋简体" w:eastAsia="方正仿宋简体" w:cs="方正仿宋简体"/>
          <w:b/>
          <w:sz w:val="28"/>
          <w:szCs w:val="28"/>
          <w:bdr w:val="none" w:color="auto" w:sz="0" w:space="0"/>
        </w:rPr>
        <w:t>（</w:t>
      </w:r>
      <w:r>
        <w:rPr>
          <w:rStyle w:val="6"/>
          <w:rFonts w:hint="default" w:ascii="Times New Roman" w:hAnsi="Times New Roman" w:eastAsia="微软雅黑" w:cs="Times New Roman"/>
          <w:b/>
          <w:sz w:val="28"/>
          <w:szCs w:val="28"/>
          <w:bdr w:val="none" w:color="auto" w:sz="0" w:space="0"/>
        </w:rPr>
        <w:t>1</w:t>
      </w:r>
      <w:r>
        <w:rPr>
          <w:rStyle w:val="6"/>
          <w:rFonts w:hint="default" w:ascii="方正仿宋简体" w:hAnsi="方正仿宋简体" w:eastAsia="方正仿宋简体" w:cs="方正仿宋简体"/>
          <w:b/>
          <w:sz w:val="28"/>
          <w:szCs w:val="28"/>
          <w:bdr w:val="none" w:color="auto" w:sz="0" w:space="0"/>
        </w:rPr>
        <w:t>）初试：</w:t>
      </w:r>
      <w:r>
        <w:rPr>
          <w:rFonts w:hint="default" w:ascii="方正仿宋简体" w:hAnsi="方正仿宋简体" w:eastAsia="方正仿宋简体" w:cs="方正仿宋简体"/>
          <w:sz w:val="28"/>
          <w:szCs w:val="28"/>
          <w:bdr w:val="none" w:color="auto" w:sz="0" w:space="0"/>
        </w:rPr>
        <w:t>采用笔试形式进行。考生笔试成绩须达到</w:t>
      </w:r>
      <w:r>
        <w:rPr>
          <w:rFonts w:hint="default" w:ascii="Times New Roman" w:hAnsi="Times New Roman" w:eastAsia="微软雅黑" w:cs="Times New Roman"/>
          <w:sz w:val="28"/>
          <w:szCs w:val="28"/>
          <w:bdr w:val="none" w:color="auto" w:sz="0" w:space="0"/>
        </w:rPr>
        <w:t>50</w:t>
      </w:r>
      <w:r>
        <w:rPr>
          <w:rFonts w:hint="default" w:ascii="方正仿宋简体" w:hAnsi="方正仿宋简体" w:eastAsia="方正仿宋简体" w:cs="方正仿宋简体"/>
          <w:sz w:val="28"/>
          <w:szCs w:val="28"/>
          <w:bdr w:val="none" w:color="auto" w:sz="0" w:space="0"/>
        </w:rPr>
        <w:t>分（含）以上，视为笔试成绩合格，方可进入考核面试程序。每个岗位按照拟招用人数与面试人员</w:t>
      </w:r>
      <w:r>
        <w:rPr>
          <w:rFonts w:hint="default" w:ascii="Times New Roman" w:hAnsi="Times New Roman" w:eastAsia="微软雅黑" w:cs="Times New Roman"/>
          <w:sz w:val="28"/>
          <w:szCs w:val="28"/>
          <w:bdr w:val="none" w:color="auto" w:sz="0" w:space="0"/>
        </w:rPr>
        <w:t>1:3</w:t>
      </w:r>
      <w:r>
        <w:rPr>
          <w:rFonts w:hint="default" w:ascii="方正仿宋简体" w:hAnsi="方正仿宋简体" w:eastAsia="方正仿宋简体" w:cs="方正仿宋简体"/>
          <w:sz w:val="28"/>
          <w:szCs w:val="28"/>
          <w:bdr w:val="none" w:color="auto" w:sz="0" w:space="0"/>
        </w:rPr>
        <w:t>的比例、按笔试成绩从高至低确定进入考核面试名单。若符合免笔试条件的人员，则直接增加面试名额。笔试成绩在省五建公司网站公布，应考人员可登录查询。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方正仿宋简体" w:hAnsi="方正仿宋简体" w:eastAsia="方正仿宋简体" w:cs="方正仿宋简体"/>
          <w:b/>
          <w:sz w:val="28"/>
          <w:szCs w:val="28"/>
          <w:bdr w:val="none" w:color="auto" w:sz="0" w:space="0"/>
        </w:rPr>
        <w:t>（</w:t>
      </w:r>
      <w:r>
        <w:rPr>
          <w:rStyle w:val="6"/>
          <w:rFonts w:hint="default" w:ascii="Times New Roman" w:hAnsi="Times New Roman" w:eastAsia="微软雅黑" w:cs="Times New Roman"/>
          <w:b/>
          <w:sz w:val="28"/>
          <w:szCs w:val="28"/>
          <w:bdr w:val="none" w:color="auto" w:sz="0" w:space="0"/>
        </w:rPr>
        <w:t>2</w:t>
      </w:r>
      <w:r>
        <w:rPr>
          <w:rStyle w:val="6"/>
          <w:rFonts w:hint="default" w:ascii="方正仿宋简体" w:hAnsi="方正仿宋简体" w:eastAsia="方正仿宋简体" w:cs="方正仿宋简体"/>
          <w:b/>
          <w:sz w:val="28"/>
          <w:szCs w:val="28"/>
          <w:bdr w:val="none" w:color="auto" w:sz="0" w:space="0"/>
        </w:rPr>
        <w:t>）复试：</w:t>
      </w:r>
      <w:r>
        <w:rPr>
          <w:rFonts w:hint="default" w:ascii="方正仿宋简体" w:hAnsi="方正仿宋简体" w:eastAsia="方正仿宋简体" w:cs="方正仿宋简体"/>
          <w:sz w:val="28"/>
          <w:szCs w:val="28"/>
          <w:bdr w:val="none" w:color="auto" w:sz="0" w:space="0"/>
        </w:rPr>
        <w:t>采用半结构化面试等形式进行，由公开招聘领导小组组织，主要考察了解应聘人员的政策理论水平、组织协调能力、敬业求实精神、专业技能水平、表达应变能力、仪表举止行为等。进入面试的应聘人员应于规定时间携带本人有效身份证原件准时到指定地点参加面试，未按时到现场参加面试的，视同本人放弃应聘资格。笔试成绩不带入考核面试成绩，面试成绩按百分制计算，每个岗位最终成绩按面试成绩（面试成绩须达</w:t>
      </w:r>
      <w:r>
        <w:rPr>
          <w:rFonts w:hint="default" w:ascii="Times New Roman" w:hAnsi="Times New Roman" w:eastAsia="微软雅黑" w:cs="Times New Roman"/>
          <w:sz w:val="28"/>
          <w:szCs w:val="28"/>
          <w:bdr w:val="none" w:color="auto" w:sz="0" w:space="0"/>
        </w:rPr>
        <w:t>70</w:t>
      </w:r>
      <w:r>
        <w:rPr>
          <w:rFonts w:hint="default" w:ascii="方正仿宋简体" w:hAnsi="方正仿宋简体" w:eastAsia="方正仿宋简体" w:cs="方正仿宋简体"/>
          <w:sz w:val="28"/>
          <w:szCs w:val="28"/>
          <w:bdr w:val="none" w:color="auto" w:sz="0" w:space="0"/>
        </w:rPr>
        <w:t>分及以上）从高至低确定聘用人选。若面试成绩高于</w:t>
      </w:r>
      <w:r>
        <w:rPr>
          <w:rFonts w:hint="default" w:ascii="Times New Roman" w:hAnsi="Times New Roman" w:eastAsia="微软雅黑" w:cs="Times New Roman"/>
          <w:sz w:val="28"/>
          <w:szCs w:val="28"/>
          <w:bdr w:val="none" w:color="auto" w:sz="0" w:space="0"/>
        </w:rPr>
        <w:t>70</w:t>
      </w:r>
      <w:r>
        <w:rPr>
          <w:rFonts w:hint="default" w:ascii="方正仿宋简体" w:hAnsi="方正仿宋简体" w:eastAsia="方正仿宋简体" w:cs="方正仿宋简体"/>
          <w:sz w:val="28"/>
          <w:szCs w:val="28"/>
          <w:bdr w:val="none" w:color="auto" w:sz="0" w:space="0"/>
        </w:rPr>
        <w:t>分的应聘人员少于拟聘人数，则相应减少或取消该岗位招聘名额。</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Times New Roman" w:hAnsi="Times New Roman" w:eastAsia="微软雅黑" w:cs="Times New Roman"/>
          <w:b/>
          <w:sz w:val="28"/>
          <w:szCs w:val="28"/>
          <w:bdr w:val="none" w:color="auto" w:sz="0" w:space="0"/>
        </w:rPr>
        <w:t>4.</w:t>
      </w:r>
      <w:r>
        <w:rPr>
          <w:rStyle w:val="6"/>
          <w:rFonts w:hint="default" w:ascii="方正仿宋简体" w:hAnsi="方正仿宋简体" w:eastAsia="方正仿宋简体" w:cs="方正仿宋简体"/>
          <w:b/>
          <w:sz w:val="28"/>
          <w:szCs w:val="28"/>
          <w:bdr w:val="none" w:color="auto" w:sz="0" w:space="0"/>
        </w:rPr>
        <w:t>社会调查。</w:t>
      </w:r>
      <w:r>
        <w:rPr>
          <w:rFonts w:hint="default" w:ascii="方正仿宋简体" w:hAnsi="方正仿宋简体" w:eastAsia="方正仿宋简体" w:cs="方正仿宋简体"/>
          <w:sz w:val="28"/>
          <w:szCs w:val="28"/>
          <w:bdr w:val="none" w:color="auto" w:sz="0" w:space="0"/>
        </w:rPr>
        <w:t>按最终成绩</w:t>
      </w:r>
      <w:r>
        <w:rPr>
          <w:rFonts w:hint="default" w:ascii="Times New Roman" w:hAnsi="Times New Roman" w:eastAsia="微软雅黑" w:cs="Times New Roman"/>
          <w:sz w:val="28"/>
          <w:szCs w:val="28"/>
          <w:bdr w:val="none" w:color="auto" w:sz="0" w:space="0"/>
        </w:rPr>
        <w:t>1:1</w:t>
      </w:r>
      <w:r>
        <w:rPr>
          <w:rFonts w:hint="default" w:ascii="方正仿宋简体" w:hAnsi="方正仿宋简体" w:eastAsia="方正仿宋简体" w:cs="方正仿宋简体"/>
          <w:sz w:val="28"/>
          <w:szCs w:val="28"/>
          <w:bdr w:val="none" w:color="auto" w:sz="0" w:space="0"/>
        </w:rPr>
        <w:t>确定进入社会调查的人员名单。根据面试成绩排名先后确定；最终成绩出现相同情况，则根据个人资历情况择优聘用。对进入社会调查名单的人员进行社会调查，调查方式包括查阅个人档案、开具相关审核证明、赴原单位考察了解等，主要调查包括但不限于有关证书、证件的真实性，任职经历、工作表现、业务能力、综合素质及计生、综治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Times New Roman" w:hAnsi="Times New Roman" w:eastAsia="微软雅黑" w:cs="Times New Roman"/>
          <w:b/>
          <w:sz w:val="28"/>
          <w:szCs w:val="28"/>
          <w:bdr w:val="none" w:color="auto" w:sz="0" w:space="0"/>
        </w:rPr>
        <w:t>5.</w:t>
      </w:r>
      <w:r>
        <w:rPr>
          <w:rStyle w:val="6"/>
          <w:rFonts w:hint="default" w:ascii="方正仿宋简体" w:hAnsi="方正仿宋简体" w:eastAsia="方正仿宋简体" w:cs="方正仿宋简体"/>
          <w:b/>
          <w:sz w:val="28"/>
          <w:szCs w:val="28"/>
          <w:bdr w:val="none" w:color="auto" w:sz="0" w:space="0"/>
        </w:rPr>
        <w:t>确定录用初步人选、体检。</w:t>
      </w:r>
      <w:r>
        <w:rPr>
          <w:rFonts w:hint="default" w:ascii="方正仿宋简体" w:hAnsi="方正仿宋简体" w:eastAsia="方正仿宋简体" w:cs="方正仿宋简体"/>
          <w:sz w:val="28"/>
          <w:szCs w:val="28"/>
          <w:bdr w:val="none" w:color="auto" w:sz="0" w:space="0"/>
        </w:rPr>
        <w:t>若社会调查结果符合任职要求，被聘用人员应提供体检报告，体检标准参照国家机关事业单位录用工作人员体检标准实施，费用由拟聘用人选自理，体检是否合格以三甲医院的体检报告为准。体检不合格、自动弃权的、应届毕业生无法提供毕业证书以及不愿意服从岗位调剂或工作安排的，取消录用资格，按成绩从高分到低分依序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Times New Roman" w:hAnsi="Times New Roman" w:eastAsia="微软雅黑" w:cs="Times New Roman"/>
          <w:b/>
          <w:sz w:val="28"/>
          <w:szCs w:val="28"/>
          <w:bdr w:val="none" w:color="auto" w:sz="0" w:space="0"/>
        </w:rPr>
        <w:t>6.</w:t>
      </w:r>
      <w:r>
        <w:rPr>
          <w:rStyle w:val="6"/>
          <w:rFonts w:hint="default" w:ascii="方正仿宋简体" w:hAnsi="方正仿宋简体" w:eastAsia="方正仿宋简体" w:cs="方正仿宋简体"/>
          <w:b/>
          <w:sz w:val="28"/>
          <w:szCs w:val="28"/>
          <w:bdr w:val="none" w:color="auto" w:sz="0" w:space="0"/>
        </w:rPr>
        <w:t>公示。</w:t>
      </w:r>
      <w:r>
        <w:rPr>
          <w:rFonts w:hint="default" w:ascii="方正仿宋简体" w:hAnsi="方正仿宋简体" w:eastAsia="方正仿宋简体" w:cs="方正仿宋简体"/>
          <w:sz w:val="28"/>
          <w:szCs w:val="28"/>
          <w:bdr w:val="none" w:color="auto" w:sz="0" w:space="0"/>
        </w:rPr>
        <w:t>根据成绩和体检结果确定拟聘用人选，对拟聘用人选进行公示，公示期</w:t>
      </w:r>
      <w:r>
        <w:rPr>
          <w:rFonts w:hint="default" w:ascii="Times New Roman" w:hAnsi="Times New Roman" w:eastAsia="微软雅黑" w:cs="Times New Roman"/>
          <w:sz w:val="28"/>
          <w:szCs w:val="28"/>
          <w:bdr w:val="none" w:color="auto" w:sz="0" w:space="0"/>
        </w:rPr>
        <w:t>5</w:t>
      </w:r>
      <w:r>
        <w:rPr>
          <w:rFonts w:hint="default" w:ascii="方正仿宋简体" w:hAnsi="方正仿宋简体" w:eastAsia="方正仿宋简体" w:cs="方正仿宋简体"/>
          <w:sz w:val="28"/>
          <w:szCs w:val="28"/>
          <w:bdr w:val="none" w:color="auto" w:sz="0" w:space="0"/>
        </w:rPr>
        <w:t>个工作日，公示期满后，不存在问题或反映问题经核实不影响聘用的，按有关规定办理聘用手续。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Times New Roman" w:hAnsi="Times New Roman" w:eastAsia="微软雅黑" w:cs="Times New Roman"/>
          <w:b/>
          <w:sz w:val="28"/>
          <w:szCs w:val="28"/>
          <w:bdr w:val="none" w:color="auto" w:sz="0" w:space="0"/>
        </w:rPr>
        <w:t>7.</w:t>
      </w:r>
      <w:r>
        <w:rPr>
          <w:rStyle w:val="6"/>
          <w:rFonts w:hint="default" w:ascii="方正仿宋简体" w:hAnsi="方正仿宋简体" w:eastAsia="方正仿宋简体" w:cs="方正仿宋简体"/>
          <w:b/>
          <w:sz w:val="28"/>
          <w:szCs w:val="28"/>
          <w:bdr w:val="none" w:color="auto" w:sz="0" w:space="0"/>
        </w:rPr>
        <w:t>办理入职。</w:t>
      </w:r>
      <w:r>
        <w:rPr>
          <w:rFonts w:hint="default" w:ascii="方正仿宋简体" w:hAnsi="方正仿宋简体" w:eastAsia="方正仿宋简体" w:cs="方正仿宋简体"/>
          <w:sz w:val="28"/>
          <w:szCs w:val="28"/>
          <w:bdr w:val="none" w:color="auto" w:sz="0" w:space="0"/>
        </w:rPr>
        <w:t>经用人单位试用期满后，进行招工报备，然后与新聘用的职工签订有固定期限劳动合同，依法确定劳动关系。被聘用人员在劳动合同期间，不得要求调换工种及工作地点，否则视为单方解除劳动合同。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在社会调查、入职体检、公示、办理入职等环节因报考人员不符合要求、主动放弃等原因而出现岗位招聘计划缺额时，由公司决定是否按该岗位最终成绩从高分到低分进行递补，递补人员不符合要求或放弃的不再进行递补。如新聘用人员在入职</w:t>
      </w:r>
      <w:r>
        <w:rPr>
          <w:rFonts w:hint="default" w:ascii="Times New Roman" w:hAnsi="Times New Roman" w:eastAsia="微软雅黑" w:cs="Times New Roman"/>
          <w:sz w:val="28"/>
          <w:szCs w:val="28"/>
          <w:bdr w:val="none" w:color="auto" w:sz="0" w:space="0"/>
        </w:rPr>
        <w:t>2</w:t>
      </w:r>
      <w:r>
        <w:rPr>
          <w:rFonts w:hint="default" w:ascii="方正仿宋简体" w:hAnsi="方正仿宋简体" w:eastAsia="方正仿宋简体" w:cs="方正仿宋简体"/>
          <w:sz w:val="28"/>
          <w:szCs w:val="28"/>
          <w:bdr w:val="none" w:color="auto" w:sz="0" w:space="0"/>
        </w:rPr>
        <w:t>个月内离职或放弃聘用资格时，由公司决定是否按该岗位最终成绩从高分到低分进行递补。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eastAsia" w:ascii="楷体" w:hAnsi="楷体" w:eastAsia="楷体" w:cs="楷体"/>
          <w:sz w:val="28"/>
          <w:szCs w:val="28"/>
          <w:bdr w:val="none" w:color="auto" w:sz="0" w:space="0"/>
        </w:rPr>
        <w:t>（二）组织考核面试岗位的程序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Times New Roman" w:hAnsi="Times New Roman" w:eastAsia="微软雅黑" w:cs="Times New Roman"/>
          <w:b/>
          <w:sz w:val="28"/>
          <w:szCs w:val="28"/>
          <w:bdr w:val="none" w:color="auto" w:sz="0" w:space="0"/>
        </w:rPr>
        <w:t>1.</w:t>
      </w:r>
      <w:r>
        <w:rPr>
          <w:rStyle w:val="6"/>
          <w:rFonts w:hint="default" w:ascii="方正仿宋简体" w:hAnsi="方正仿宋简体" w:eastAsia="方正仿宋简体" w:cs="方正仿宋简体"/>
          <w:b/>
          <w:sz w:val="28"/>
          <w:szCs w:val="28"/>
          <w:bdr w:val="none" w:color="auto" w:sz="0" w:space="0"/>
        </w:rPr>
        <w:t>公开报名。</w:t>
      </w:r>
      <w:r>
        <w:rPr>
          <w:rFonts w:hint="default" w:ascii="方正仿宋简体" w:hAnsi="方正仿宋简体" w:eastAsia="方正仿宋简体" w:cs="方正仿宋简体"/>
          <w:sz w:val="28"/>
          <w:szCs w:val="28"/>
          <w:bdr w:val="none" w:color="auto" w:sz="0" w:space="0"/>
        </w:rPr>
        <w:t>报名时间为即日起至</w:t>
      </w:r>
      <w:r>
        <w:rPr>
          <w:rFonts w:hint="default" w:ascii="Times New Roman" w:hAnsi="Times New Roman" w:eastAsia="微软雅黑" w:cs="Times New Roman"/>
          <w:sz w:val="28"/>
          <w:szCs w:val="28"/>
          <w:bdr w:val="none" w:color="auto" w:sz="0" w:space="0"/>
        </w:rPr>
        <w:t>3</w:t>
      </w:r>
      <w:r>
        <w:rPr>
          <w:rFonts w:hint="default" w:ascii="方正仿宋简体" w:hAnsi="方正仿宋简体" w:eastAsia="方正仿宋简体" w:cs="方正仿宋简体"/>
          <w:sz w:val="28"/>
          <w:szCs w:val="28"/>
          <w:bdr w:val="none" w:color="auto" w:sz="0" w:space="0"/>
        </w:rPr>
        <w:t>月</w:t>
      </w:r>
      <w:r>
        <w:rPr>
          <w:rFonts w:hint="default" w:ascii="Times New Roman" w:hAnsi="Times New Roman" w:eastAsia="微软雅黑" w:cs="Times New Roman"/>
          <w:sz w:val="28"/>
          <w:szCs w:val="28"/>
          <w:bdr w:val="none" w:color="auto" w:sz="0" w:space="0"/>
        </w:rPr>
        <w:t>31</w:t>
      </w:r>
      <w:r>
        <w:rPr>
          <w:rFonts w:hint="default" w:ascii="方正仿宋简体" w:hAnsi="方正仿宋简体" w:eastAsia="方正仿宋简体" w:cs="方正仿宋简体"/>
          <w:sz w:val="28"/>
          <w:szCs w:val="28"/>
          <w:bdr w:val="none" w:color="auto" w:sz="0" w:space="0"/>
        </w:rPr>
        <w:t>日。其他同</w:t>
      </w:r>
      <w:r>
        <w:rPr>
          <w:rFonts w:hint="default" w:ascii="Times New Roman" w:hAnsi="Times New Roman" w:eastAsia="微软雅黑" w:cs="Times New Roman"/>
          <w:sz w:val="28"/>
          <w:szCs w:val="28"/>
          <w:bdr w:val="none" w:color="auto" w:sz="0" w:space="0"/>
        </w:rPr>
        <w:t>“</w:t>
      </w:r>
      <w:r>
        <w:rPr>
          <w:rFonts w:hint="default" w:ascii="方正仿宋简体" w:hAnsi="方正仿宋简体" w:eastAsia="方正仿宋简体" w:cs="方正仿宋简体"/>
          <w:sz w:val="28"/>
          <w:szCs w:val="28"/>
          <w:bdr w:val="none" w:color="auto" w:sz="0" w:space="0"/>
        </w:rPr>
        <w:t>（一）考试招聘程序</w:t>
      </w:r>
      <w:r>
        <w:rPr>
          <w:rFonts w:hint="default" w:ascii="Times New Roman" w:hAnsi="Times New Roman" w:eastAsia="微软雅黑" w:cs="Times New Roman"/>
          <w:sz w:val="28"/>
          <w:szCs w:val="28"/>
          <w:bdr w:val="none" w:color="auto" w:sz="0" w:space="0"/>
        </w:rPr>
        <w:t>”</w:t>
      </w:r>
      <w:r>
        <w:rPr>
          <w:rFonts w:hint="default" w:ascii="方正仿宋简体" w:hAnsi="方正仿宋简体" w:eastAsia="方正仿宋简体" w:cs="方正仿宋简体"/>
          <w:sz w:val="28"/>
          <w:szCs w:val="28"/>
          <w:bdr w:val="none" w:color="auto" w:sz="0" w:space="0"/>
        </w:rPr>
        <w:t>第</w:t>
      </w:r>
      <w:r>
        <w:rPr>
          <w:rFonts w:hint="default" w:ascii="Times New Roman" w:hAnsi="Times New Roman" w:eastAsia="微软雅黑" w:cs="Times New Roman"/>
          <w:sz w:val="28"/>
          <w:szCs w:val="28"/>
          <w:bdr w:val="none" w:color="auto" w:sz="0" w:space="0"/>
        </w:rPr>
        <w:t>1</w:t>
      </w:r>
      <w:r>
        <w:rPr>
          <w:rFonts w:hint="default" w:ascii="方正仿宋简体" w:hAnsi="方正仿宋简体" w:eastAsia="方正仿宋简体" w:cs="方正仿宋简体"/>
          <w:sz w:val="28"/>
          <w:szCs w:val="28"/>
          <w:bdr w:val="none" w:color="auto" w:sz="0" w:space="0"/>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Times New Roman" w:hAnsi="Times New Roman" w:eastAsia="微软雅黑" w:cs="Times New Roman"/>
          <w:b/>
          <w:sz w:val="28"/>
          <w:szCs w:val="28"/>
          <w:bdr w:val="none" w:color="auto" w:sz="0" w:space="0"/>
        </w:rPr>
        <w:t>2.</w:t>
      </w:r>
      <w:r>
        <w:rPr>
          <w:rStyle w:val="6"/>
          <w:rFonts w:hint="default" w:ascii="方正仿宋简体" w:hAnsi="方正仿宋简体" w:eastAsia="方正仿宋简体" w:cs="方正仿宋简体"/>
          <w:b/>
          <w:sz w:val="28"/>
          <w:szCs w:val="28"/>
          <w:bdr w:val="none" w:color="auto" w:sz="0" w:space="0"/>
        </w:rPr>
        <w:t>资格审查。</w:t>
      </w:r>
      <w:r>
        <w:rPr>
          <w:rFonts w:hint="default" w:ascii="方正仿宋简体" w:hAnsi="方正仿宋简体" w:eastAsia="方正仿宋简体" w:cs="方正仿宋简体"/>
          <w:sz w:val="28"/>
          <w:szCs w:val="28"/>
          <w:bdr w:val="none" w:color="auto" w:sz="0" w:space="0"/>
        </w:rPr>
        <w:t>招聘工作小组组织资格审查，审查合格且符合开考条件的，将通过手机短信（或电子邮件）形式通知应聘人员打印准考证，请应聘人员提交真实有效的联系方式，并及时查看通知信息。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岗位报名经资格审查后，每个岗位招聘计划人数与符合条件的人数比例达到</w:t>
      </w:r>
      <w:r>
        <w:rPr>
          <w:rFonts w:hint="default" w:ascii="Times New Roman" w:hAnsi="Times New Roman" w:eastAsia="微软雅黑" w:cs="Times New Roman"/>
          <w:sz w:val="28"/>
          <w:szCs w:val="28"/>
          <w:bdr w:val="none" w:color="auto" w:sz="0" w:space="0"/>
        </w:rPr>
        <w:t>1:3</w:t>
      </w:r>
      <w:r>
        <w:rPr>
          <w:rFonts w:hint="default" w:ascii="方正仿宋简体" w:hAnsi="方正仿宋简体" w:eastAsia="方正仿宋简体" w:cs="方正仿宋简体"/>
          <w:sz w:val="28"/>
          <w:szCs w:val="28"/>
          <w:bdr w:val="none" w:color="auto" w:sz="0" w:space="0"/>
        </w:rPr>
        <w:t>即可面试，若比例达不到</w:t>
      </w:r>
      <w:r>
        <w:rPr>
          <w:rFonts w:hint="default" w:ascii="Times New Roman" w:hAnsi="Times New Roman" w:eastAsia="微软雅黑" w:cs="Times New Roman"/>
          <w:sz w:val="28"/>
          <w:szCs w:val="28"/>
          <w:bdr w:val="none" w:color="auto" w:sz="0" w:space="0"/>
        </w:rPr>
        <w:t>1:3</w:t>
      </w:r>
      <w:r>
        <w:rPr>
          <w:rFonts w:hint="default" w:ascii="方正仿宋简体" w:hAnsi="方正仿宋简体" w:eastAsia="方正仿宋简体" w:cs="方正仿宋简体"/>
          <w:sz w:val="28"/>
          <w:szCs w:val="28"/>
          <w:bdr w:val="none" w:color="auto" w:sz="0" w:space="0"/>
        </w:rPr>
        <w:t>，经报请市国资委批准后方可面试。</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Times New Roman" w:hAnsi="Times New Roman" w:eastAsia="微软雅黑" w:cs="Times New Roman"/>
          <w:b/>
          <w:sz w:val="28"/>
          <w:szCs w:val="28"/>
          <w:bdr w:val="none" w:color="auto" w:sz="0" w:space="0"/>
        </w:rPr>
        <w:t>3. </w:t>
      </w:r>
      <w:r>
        <w:rPr>
          <w:rStyle w:val="6"/>
          <w:rFonts w:hint="default" w:ascii="方正仿宋简体" w:hAnsi="方正仿宋简体" w:eastAsia="方正仿宋简体" w:cs="方正仿宋简体"/>
          <w:b/>
          <w:sz w:val="28"/>
          <w:szCs w:val="28"/>
          <w:bdr w:val="none" w:color="auto" w:sz="0" w:space="0"/>
        </w:rPr>
        <w:t>组织面试考核。</w:t>
      </w:r>
      <w:r>
        <w:rPr>
          <w:rFonts w:hint="default" w:ascii="方正仿宋简体" w:hAnsi="方正仿宋简体" w:eastAsia="方正仿宋简体" w:cs="方正仿宋简体"/>
          <w:sz w:val="28"/>
          <w:szCs w:val="28"/>
          <w:bdr w:val="none" w:color="auto" w:sz="0" w:space="0"/>
        </w:rPr>
        <w:t>采用半结构化面试等形式进行，由公开招聘领导小组组织，主要考察了解应聘人员的政策理论水平、组织协调能力、敬业求实精神、专业技能水平、表达应变能力、仪表举止行为等。进入面试考核的应聘人员应于规定时间携带本人有效身份证原件准时到指定地点参加面试考核，未按时到现场参加的，视同本人放弃应聘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考核面试分两轮进行。第一轮面试按成绩从高至低按照拟招用人数</w:t>
      </w:r>
      <w:r>
        <w:rPr>
          <w:rFonts w:hint="default" w:ascii="Times New Roman" w:hAnsi="Times New Roman" w:eastAsia="微软雅黑" w:cs="Times New Roman"/>
          <w:sz w:val="28"/>
          <w:szCs w:val="28"/>
          <w:bdr w:val="none" w:color="auto" w:sz="0" w:space="0"/>
        </w:rPr>
        <w:t>1:2</w:t>
      </w:r>
      <w:r>
        <w:rPr>
          <w:rFonts w:hint="default" w:ascii="方正仿宋简体" w:hAnsi="方正仿宋简体" w:eastAsia="方正仿宋简体" w:cs="方正仿宋简体"/>
          <w:sz w:val="28"/>
          <w:szCs w:val="28"/>
          <w:bdr w:val="none" w:color="auto" w:sz="0" w:space="0"/>
        </w:rPr>
        <w:t>的比例确定第二轮面试人选，第一轮面试成绩不带入第二轮面试。公司根据第二轮最终成绩从高到低按</w:t>
      </w:r>
      <w:r>
        <w:rPr>
          <w:rFonts w:hint="default" w:ascii="Times New Roman" w:hAnsi="Times New Roman" w:eastAsia="微软雅黑" w:cs="Times New Roman"/>
          <w:sz w:val="28"/>
          <w:szCs w:val="28"/>
          <w:bdr w:val="none" w:color="auto" w:sz="0" w:space="0"/>
        </w:rPr>
        <w:t>1:1</w:t>
      </w:r>
      <w:r>
        <w:rPr>
          <w:rFonts w:hint="default" w:ascii="方正仿宋简体" w:hAnsi="方正仿宋简体" w:eastAsia="方正仿宋简体" w:cs="方正仿宋简体"/>
          <w:sz w:val="28"/>
          <w:szCs w:val="28"/>
          <w:bdr w:val="none" w:color="auto" w:sz="0" w:space="0"/>
        </w:rPr>
        <w:t>比例确定进入社会调查人员名单。考核面试成绩均按百分制计算，考生考核面试成绩须达到</w:t>
      </w:r>
      <w:r>
        <w:rPr>
          <w:rFonts w:hint="default" w:ascii="Times New Roman" w:hAnsi="Times New Roman" w:eastAsia="微软雅黑" w:cs="Times New Roman"/>
          <w:sz w:val="28"/>
          <w:szCs w:val="28"/>
          <w:bdr w:val="none" w:color="auto" w:sz="0" w:space="0"/>
        </w:rPr>
        <w:t>70</w:t>
      </w:r>
      <w:r>
        <w:rPr>
          <w:rFonts w:hint="default" w:ascii="方正仿宋简体" w:hAnsi="方正仿宋简体" w:eastAsia="方正仿宋简体" w:cs="方正仿宋简体"/>
          <w:sz w:val="28"/>
          <w:szCs w:val="28"/>
          <w:bdr w:val="none" w:color="auto" w:sz="0" w:space="0"/>
        </w:rPr>
        <w:t>分（含）以上，视为首轮面试成绩合格，方可进入第二轮考核面试程序。若同一轮面试所有人员成绩均低于</w:t>
      </w:r>
      <w:r>
        <w:rPr>
          <w:rFonts w:hint="default" w:ascii="Times New Roman" w:hAnsi="Times New Roman" w:eastAsia="微软雅黑" w:cs="Times New Roman"/>
          <w:sz w:val="28"/>
          <w:szCs w:val="28"/>
          <w:bdr w:val="none" w:color="auto" w:sz="0" w:space="0"/>
        </w:rPr>
        <w:t>70</w:t>
      </w:r>
      <w:r>
        <w:rPr>
          <w:rFonts w:hint="default" w:ascii="方正仿宋简体" w:hAnsi="方正仿宋简体" w:eastAsia="方正仿宋简体" w:cs="方正仿宋简体"/>
          <w:sz w:val="28"/>
          <w:szCs w:val="28"/>
          <w:bdr w:val="none" w:color="auto" w:sz="0" w:space="0"/>
        </w:rPr>
        <w:t>分，则取消该岗位本次招聘计划。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Style w:val="6"/>
          <w:rFonts w:hint="default" w:ascii="Times New Roman" w:hAnsi="Times New Roman" w:eastAsia="微软雅黑" w:cs="Times New Roman"/>
          <w:b/>
          <w:sz w:val="28"/>
          <w:szCs w:val="28"/>
          <w:bdr w:val="none" w:color="auto" w:sz="0" w:space="0"/>
        </w:rPr>
        <w:t>4</w:t>
      </w:r>
      <w:r>
        <w:rPr>
          <w:rStyle w:val="6"/>
          <w:rFonts w:hint="default" w:ascii="方正仿宋简体" w:hAnsi="方正仿宋简体" w:eastAsia="方正仿宋简体" w:cs="方正仿宋简体"/>
          <w:b/>
          <w:sz w:val="28"/>
          <w:szCs w:val="28"/>
          <w:bdr w:val="none" w:color="auto" w:sz="0" w:space="0"/>
        </w:rPr>
        <w:t>．社会调查、确定拟聘用人选、入职体检、公示、办理入职</w:t>
      </w:r>
      <w:r>
        <w:rPr>
          <w:rFonts w:hint="default" w:ascii="方正仿宋简体" w:hAnsi="方正仿宋简体" w:eastAsia="方正仿宋简体" w:cs="方正仿宋简体"/>
          <w:sz w:val="28"/>
          <w:szCs w:val="28"/>
          <w:bdr w:val="none" w:color="auto" w:sz="0" w:space="0"/>
        </w:rPr>
        <w:t>等程序同</w:t>
      </w:r>
      <w:r>
        <w:rPr>
          <w:rFonts w:hint="default" w:ascii="Times New Roman" w:hAnsi="Times New Roman" w:eastAsia="微软雅黑" w:cs="Times New Roman"/>
          <w:sz w:val="28"/>
          <w:szCs w:val="28"/>
          <w:bdr w:val="none" w:color="auto" w:sz="0" w:space="0"/>
        </w:rPr>
        <w:t>“</w:t>
      </w:r>
      <w:r>
        <w:rPr>
          <w:rFonts w:hint="default" w:ascii="方正仿宋简体" w:hAnsi="方正仿宋简体" w:eastAsia="方正仿宋简体" w:cs="方正仿宋简体"/>
          <w:sz w:val="28"/>
          <w:szCs w:val="28"/>
          <w:bdr w:val="none" w:color="auto" w:sz="0" w:space="0"/>
        </w:rPr>
        <w:t>（一）考试招聘程序</w:t>
      </w:r>
      <w:r>
        <w:rPr>
          <w:rFonts w:hint="default" w:ascii="Times New Roman" w:hAnsi="Times New Roman" w:eastAsia="微软雅黑" w:cs="Times New Roman"/>
          <w:sz w:val="28"/>
          <w:szCs w:val="28"/>
          <w:bdr w:val="none" w:color="auto" w:sz="0" w:space="0"/>
        </w:rPr>
        <w:t>”</w:t>
      </w:r>
      <w:r>
        <w:rPr>
          <w:rFonts w:hint="default" w:ascii="方正仿宋简体" w:hAnsi="方正仿宋简体" w:eastAsia="方正仿宋简体" w:cs="方正仿宋简体"/>
          <w:sz w:val="28"/>
          <w:szCs w:val="28"/>
          <w:bdr w:val="none" w:color="auto" w:sz="0" w:space="0"/>
        </w:rPr>
        <w:t>对应程序。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eastAsia" w:ascii="黑体" w:hAnsi="宋体" w:eastAsia="黑体" w:cs="黑体"/>
          <w:sz w:val="28"/>
          <w:szCs w:val="28"/>
          <w:bdr w:val="none" w:color="auto" w:sz="0" w:space="0"/>
        </w:rPr>
        <w:t>七、其他事项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（一）咨询电话：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有关网上报名技术问题可咨询：</w:t>
      </w:r>
      <w:r>
        <w:rPr>
          <w:rFonts w:hint="default" w:ascii="Times New Roman" w:hAnsi="Times New Roman" w:eastAsia="微软雅黑" w:cs="Times New Roman"/>
          <w:sz w:val="28"/>
          <w:szCs w:val="28"/>
          <w:bdr w:val="none" w:color="auto" w:sz="0" w:space="0"/>
        </w:rPr>
        <w:t>0595-28073035</w:t>
      </w:r>
      <w:r>
        <w:rPr>
          <w:rFonts w:hint="default" w:ascii="方正仿宋简体" w:hAnsi="方正仿宋简体" w:eastAsia="方正仿宋简体" w:cs="方正仿宋简体"/>
          <w:sz w:val="28"/>
          <w:szCs w:val="28"/>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福建省第五建筑工程公司：</w:t>
      </w:r>
      <w:r>
        <w:rPr>
          <w:rFonts w:hint="default" w:ascii="Times New Roman" w:hAnsi="Times New Roman" w:eastAsia="微软雅黑" w:cs="Times New Roman"/>
          <w:sz w:val="28"/>
          <w:szCs w:val="28"/>
          <w:bdr w:val="none" w:color="auto" w:sz="0" w:space="0"/>
        </w:rPr>
        <w:t>0595-22386489</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咨询时间：周一至周五上午</w:t>
      </w:r>
      <w:r>
        <w:rPr>
          <w:rFonts w:hint="default" w:ascii="Times New Roman" w:hAnsi="Times New Roman" w:eastAsia="微软雅黑" w:cs="Times New Roman"/>
          <w:sz w:val="28"/>
          <w:szCs w:val="28"/>
          <w:bdr w:val="none" w:color="auto" w:sz="0" w:space="0"/>
        </w:rPr>
        <w:t>8:00-11:30</w:t>
      </w:r>
      <w:r>
        <w:rPr>
          <w:rFonts w:hint="default" w:ascii="方正仿宋简体" w:hAnsi="方正仿宋简体" w:eastAsia="方正仿宋简体" w:cs="方正仿宋简体"/>
          <w:sz w:val="28"/>
          <w:szCs w:val="28"/>
          <w:bdr w:val="none" w:color="auto" w:sz="0" w:space="0"/>
        </w:rPr>
        <w:t>，下午</w:t>
      </w:r>
      <w:r>
        <w:rPr>
          <w:rFonts w:hint="default" w:ascii="Times New Roman" w:hAnsi="Times New Roman" w:eastAsia="微软雅黑" w:cs="Times New Roman"/>
          <w:sz w:val="28"/>
          <w:szCs w:val="28"/>
          <w:bdr w:val="none" w:color="auto" w:sz="0" w:space="0"/>
        </w:rPr>
        <w:t>14:30-17:00</w:t>
      </w:r>
      <w:r>
        <w:rPr>
          <w:rFonts w:hint="default" w:ascii="方正仿宋简体" w:hAnsi="方正仿宋简体" w:eastAsia="方正仿宋简体" w:cs="方正仿宋简体"/>
          <w:sz w:val="28"/>
          <w:szCs w:val="28"/>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（二）考试、考核面试时间另行通知，请关注省五建公司网站。（网址：</w:t>
      </w:r>
      <w:r>
        <w:rPr>
          <w:rFonts w:hint="default" w:ascii="Times New Roman" w:hAnsi="Times New Roman" w:eastAsia="微软雅黑" w:cs="Times New Roman"/>
          <w:sz w:val="28"/>
          <w:szCs w:val="28"/>
          <w:bdr w:val="none" w:color="auto" w:sz="0" w:space="0"/>
        </w:rPr>
        <w:t>http://www.fjwjgs.com/</w:t>
      </w:r>
      <w:r>
        <w:rPr>
          <w:rFonts w:hint="default" w:ascii="方正仿宋简体" w:hAnsi="方正仿宋简体" w:eastAsia="方正仿宋简体" w:cs="方正仿宋简体"/>
          <w:sz w:val="28"/>
          <w:szCs w:val="28"/>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（三）所有人员实行聘任制，与用人单位签订劳动合同，聘期三年，试用期</w:t>
      </w:r>
      <w:r>
        <w:rPr>
          <w:rFonts w:hint="default" w:ascii="Times New Roman" w:hAnsi="Times New Roman" w:eastAsia="微软雅黑" w:cs="Times New Roman"/>
          <w:sz w:val="28"/>
          <w:szCs w:val="28"/>
          <w:bdr w:val="none" w:color="auto" w:sz="0" w:space="0"/>
        </w:rPr>
        <w:t>6</w:t>
      </w:r>
      <w:r>
        <w:rPr>
          <w:rFonts w:hint="default" w:ascii="方正仿宋简体" w:hAnsi="方正仿宋简体" w:eastAsia="方正仿宋简体" w:cs="方正仿宋简体"/>
          <w:sz w:val="28"/>
          <w:szCs w:val="28"/>
          <w:bdr w:val="none" w:color="auto" w:sz="0" w:space="0"/>
        </w:rPr>
        <w:t>个月，若试用期满经考核合格，则予以转正；若试用期满经考核不合格或不适岗，则予以转岗、降聘或辞退。聘用期满后，根据业绩考核情况，决定解聘或续聘。</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（四）应聘人员应严格按照岗位招用条件要求报名，并对材料真实性、准确性负责，凡弄虚作假、恶意报考的，一经核实取消录用资格。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（五）应聘人员所填写资料、联系方式必须完整且准确无误，因联系方式有误影响招聘的，结果个人自负。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（六）公开招聘未尽事宜，解释权归福建省第五建筑工程公司所有。</w:t>
      </w:r>
      <w:r>
        <w:rPr>
          <w:rFonts w:hint="default" w:ascii="Times New Roman" w:hAnsi="Times New Roman" w:eastAsia="微软雅黑" w:cs="Times New Roman"/>
          <w:sz w:val="28"/>
          <w:szCs w:val="28"/>
          <w:bdr w:val="none" w:color="auto" w:sz="0" w:space="0"/>
        </w:rPr>
        <w:t>                                  </w:t>
      </w:r>
      <w:r>
        <w:rPr>
          <w:rFonts w:hint="eastAsia" w:ascii="微软雅黑" w:hAnsi="微软雅黑" w:eastAsia="微软雅黑" w:cs="微软雅黑"/>
          <w:sz w:val="27"/>
          <w:szCs w:val="27"/>
          <w:bdr w:val="none" w:color="auto" w:sz="0" w:space="0"/>
        </w:rPr>
        <w:t> </w:t>
      </w:r>
      <w:r>
        <w:rPr>
          <w:rFonts w:hint="eastAsia" w:ascii="微软雅黑" w:hAnsi="微软雅黑" w:eastAsia="微软雅黑" w:cs="微软雅黑"/>
          <w:sz w:val="27"/>
          <w:szCs w:val="27"/>
          <w:bdr w:val="none" w:color="auto" w:sz="0" w:space="0"/>
        </w:rPr>
        <w:br w:type="textWrapping"/>
      </w:r>
      <w:r>
        <w:rPr>
          <w:rFonts w:hint="eastAsia" w:ascii="微软雅黑" w:hAnsi="微软雅黑" w:eastAsia="微软雅黑" w:cs="微软雅黑"/>
          <w:sz w:val="27"/>
          <w:szCs w:val="27"/>
          <w:bdr w:val="none" w:color="auto" w:sz="0" w:space="0"/>
        </w:rPr>
        <w:t> </w:t>
      </w:r>
      <w:r>
        <w:rPr>
          <w:rFonts w:hint="eastAsia" w:ascii="微软雅黑" w:hAnsi="微软雅黑" w:eastAsia="微软雅黑" w:cs="微软雅黑"/>
          <w:sz w:val="27"/>
          <w:szCs w:val="27"/>
          <w:bdr w:val="none" w:color="auto" w:sz="0" w:space="0"/>
        </w:rPr>
        <w:br w:type="textWrapping"/>
      </w:r>
      <w:r>
        <w:rPr>
          <w:rFonts w:hint="eastAsia" w:ascii="微软雅黑" w:hAnsi="微软雅黑" w:eastAsia="微软雅黑" w:cs="微软雅黑"/>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方正仿宋简体" w:hAnsi="方正仿宋简体" w:eastAsia="方正仿宋简体" w:cs="方正仿宋简体"/>
          <w:sz w:val="28"/>
          <w:szCs w:val="28"/>
          <w:bdr w:val="none" w:color="auto" w:sz="0" w:space="0"/>
        </w:rPr>
        <w:t>福建省第五建筑工程公司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rPr>
          <w:rFonts w:hint="eastAsia" w:ascii="微软雅黑" w:hAnsi="微软雅黑" w:eastAsia="微软雅黑" w:cs="微软雅黑"/>
          <w:sz w:val="27"/>
          <w:szCs w:val="27"/>
        </w:rPr>
      </w:pPr>
      <w:r>
        <w:rPr>
          <w:rFonts w:hint="eastAsia" w:ascii="微软雅黑" w:hAnsi="微软雅黑" w:eastAsia="微软雅黑" w:cs="微软雅黑"/>
          <w:sz w:val="27"/>
          <w:szCs w:val="27"/>
          <w:bdr w:val="none" w:color="auto" w:sz="0" w:space="0"/>
        </w:rPr>
        <w:t>                                                </w:t>
      </w:r>
      <w:r>
        <w:rPr>
          <w:rFonts w:hint="default" w:ascii="Times New Roman" w:hAnsi="Times New Roman" w:eastAsia="微软雅黑" w:cs="Times New Roman"/>
          <w:sz w:val="28"/>
          <w:szCs w:val="28"/>
          <w:bdr w:val="none" w:color="auto" w:sz="0" w:space="0"/>
        </w:rPr>
        <w:t>2021</w:t>
      </w:r>
      <w:r>
        <w:rPr>
          <w:rFonts w:hint="default" w:ascii="方正仿宋简体" w:hAnsi="方正仿宋简体" w:eastAsia="方正仿宋简体" w:cs="方正仿宋简体"/>
          <w:sz w:val="28"/>
          <w:szCs w:val="28"/>
          <w:bdr w:val="none" w:color="auto" w:sz="0" w:space="0"/>
        </w:rPr>
        <w:t>年</w:t>
      </w:r>
      <w:r>
        <w:rPr>
          <w:rFonts w:hint="default" w:ascii="Times New Roman" w:hAnsi="Times New Roman" w:eastAsia="微软雅黑" w:cs="Times New Roman"/>
          <w:sz w:val="28"/>
          <w:szCs w:val="28"/>
          <w:bdr w:val="none" w:color="auto" w:sz="0" w:space="0"/>
        </w:rPr>
        <w:t>3</w:t>
      </w:r>
      <w:r>
        <w:rPr>
          <w:rFonts w:hint="default" w:ascii="方正仿宋简体" w:hAnsi="方正仿宋简体" w:eastAsia="方正仿宋简体" w:cs="方正仿宋简体"/>
          <w:sz w:val="28"/>
          <w:szCs w:val="28"/>
          <w:bdr w:val="none" w:color="auto" w:sz="0" w:space="0"/>
        </w:rPr>
        <w:t>月</w:t>
      </w:r>
      <w:r>
        <w:rPr>
          <w:rFonts w:hint="default" w:ascii="Times New Roman" w:hAnsi="Times New Roman" w:eastAsia="微软雅黑" w:cs="Times New Roman"/>
          <w:sz w:val="28"/>
          <w:szCs w:val="28"/>
          <w:bdr w:val="none" w:color="auto" w:sz="0" w:space="0"/>
        </w:rPr>
        <w:t>4</w:t>
      </w:r>
      <w:r>
        <w:rPr>
          <w:rFonts w:hint="default" w:ascii="方正仿宋简体" w:hAnsi="方正仿宋简体" w:eastAsia="方正仿宋简体" w:cs="方正仿宋简体"/>
          <w:sz w:val="28"/>
          <w:szCs w:val="28"/>
          <w:bdr w:val="none" w:color="auto" w:sz="0" w:space="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71B39"/>
    <w:multiLevelType w:val="multilevel"/>
    <w:tmpl w:val="8E071B3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918187AC"/>
    <w:multiLevelType w:val="multilevel"/>
    <w:tmpl w:val="918187A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99A09FDF"/>
    <w:multiLevelType w:val="multilevel"/>
    <w:tmpl w:val="99A09FD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AA3E84A7"/>
    <w:multiLevelType w:val="multilevel"/>
    <w:tmpl w:val="AA3E84A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AA5EF126"/>
    <w:multiLevelType w:val="multilevel"/>
    <w:tmpl w:val="AA5EF12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BD350770"/>
    <w:multiLevelType w:val="multilevel"/>
    <w:tmpl w:val="BD350770"/>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C1B419D1"/>
    <w:multiLevelType w:val="multilevel"/>
    <w:tmpl w:val="C1B419D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C9D6A20A"/>
    <w:multiLevelType w:val="multilevel"/>
    <w:tmpl w:val="C9D6A20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
    <w:nsid w:val="CA399F02"/>
    <w:multiLevelType w:val="multilevel"/>
    <w:tmpl w:val="CA399F0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
    <w:nsid w:val="CDA4ED0A"/>
    <w:multiLevelType w:val="multilevel"/>
    <w:tmpl w:val="CDA4ED0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0">
    <w:nsid w:val="D7116E8D"/>
    <w:multiLevelType w:val="multilevel"/>
    <w:tmpl w:val="D7116E8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1">
    <w:nsid w:val="EFCEB7EE"/>
    <w:multiLevelType w:val="multilevel"/>
    <w:tmpl w:val="EFCEB7E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F1EA5D77"/>
    <w:multiLevelType w:val="multilevel"/>
    <w:tmpl w:val="F1EA5D7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3">
    <w:nsid w:val="1901C0FC"/>
    <w:multiLevelType w:val="multilevel"/>
    <w:tmpl w:val="1901C0F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4">
    <w:nsid w:val="1C096D2A"/>
    <w:multiLevelType w:val="multilevel"/>
    <w:tmpl w:val="1C096D2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5">
    <w:nsid w:val="30E7FCE9"/>
    <w:multiLevelType w:val="multilevel"/>
    <w:tmpl w:val="30E7FCE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6">
    <w:nsid w:val="44A8B69B"/>
    <w:multiLevelType w:val="multilevel"/>
    <w:tmpl w:val="44A8B69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7">
    <w:nsid w:val="517683F1"/>
    <w:multiLevelType w:val="multilevel"/>
    <w:tmpl w:val="517683F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8">
    <w:nsid w:val="6360A737"/>
    <w:multiLevelType w:val="multilevel"/>
    <w:tmpl w:val="6360A73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9">
    <w:nsid w:val="6A1781A5"/>
    <w:multiLevelType w:val="multilevel"/>
    <w:tmpl w:val="6A1781A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0">
    <w:nsid w:val="6D4A4BB2"/>
    <w:multiLevelType w:val="multilevel"/>
    <w:tmpl w:val="6D4A4BB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1">
    <w:nsid w:val="7A7D796E"/>
    <w:multiLevelType w:val="multilevel"/>
    <w:tmpl w:val="7A7D796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5"/>
  </w:num>
  <w:num w:numId="2">
    <w:abstractNumId w:val="8"/>
  </w:num>
  <w:num w:numId="3">
    <w:abstractNumId w:val="14"/>
  </w:num>
  <w:num w:numId="4">
    <w:abstractNumId w:val="0"/>
  </w:num>
  <w:num w:numId="5">
    <w:abstractNumId w:val="20"/>
  </w:num>
  <w:num w:numId="6">
    <w:abstractNumId w:val="4"/>
  </w:num>
  <w:num w:numId="7">
    <w:abstractNumId w:val="19"/>
  </w:num>
  <w:num w:numId="8">
    <w:abstractNumId w:val="15"/>
  </w:num>
  <w:num w:numId="9">
    <w:abstractNumId w:val="7"/>
  </w:num>
  <w:num w:numId="10">
    <w:abstractNumId w:val="12"/>
  </w:num>
  <w:num w:numId="11">
    <w:abstractNumId w:val="18"/>
  </w:num>
  <w:num w:numId="12">
    <w:abstractNumId w:val="11"/>
  </w:num>
  <w:num w:numId="13">
    <w:abstractNumId w:val="1"/>
  </w:num>
  <w:num w:numId="14">
    <w:abstractNumId w:val="3"/>
  </w:num>
  <w:num w:numId="15">
    <w:abstractNumId w:val="10"/>
  </w:num>
  <w:num w:numId="16">
    <w:abstractNumId w:val="21"/>
  </w:num>
  <w:num w:numId="17">
    <w:abstractNumId w:val="13"/>
  </w:num>
  <w:num w:numId="18">
    <w:abstractNumId w:val="17"/>
  </w:num>
  <w:num w:numId="19">
    <w:abstractNumId w:val="6"/>
  </w:num>
  <w:num w:numId="20">
    <w:abstractNumId w:val="2"/>
  </w:num>
  <w:num w:numId="21">
    <w:abstractNumId w:val="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C0A9B"/>
    <w:rsid w:val="207C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2021-03-17T04:14:00Z</dcterms:created>
  <dc:creator>白荼</dc:creator>
  <cp:lastModifiedBy>白荼</cp:lastModifiedBy>
  <dcterms:modified xsi:type="dcterms:W3CDTF">2021-03-17T04:15:41Z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