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89" w:rsidRDefault="00E20689" w:rsidP="00E20689">
      <w:pPr>
        <w:spacing w:line="0" w:lineRule="atLeast"/>
        <w:jc w:val="distribute"/>
        <w:rPr>
          <w:rFonts w:ascii="华文中宋" w:eastAsia="华文中宋" w:hAnsi="华文中宋"/>
          <w:b/>
          <w:color w:val="FF3300"/>
          <w:sz w:val="72"/>
        </w:rPr>
      </w:pPr>
      <w:bookmarkStart w:id="0" w:name="文件红头"/>
      <w:r>
        <w:rPr>
          <w:rFonts w:ascii="华文中宋" w:eastAsia="华文中宋" w:hAnsi="华文中宋"/>
          <w:b/>
          <w:color w:val="FF3300"/>
          <w:sz w:val="72"/>
        </w:rPr>
        <w:t>福建工程学院</w:t>
      </w:r>
      <w:bookmarkEnd w:id="0"/>
      <w:r>
        <w:rPr>
          <w:rFonts w:ascii="华文中宋" w:eastAsia="华文中宋" w:hAnsi="华文中宋"/>
          <w:b/>
          <w:color w:val="FF3300"/>
          <w:sz w:val="72"/>
        </w:rPr>
        <w:t>工会</w:t>
      </w:r>
      <w:r>
        <w:rPr>
          <w:rFonts w:ascii="华文中宋" w:eastAsia="华文中宋" w:hAnsi="华文中宋" w:hint="eastAsia"/>
          <w:b/>
          <w:color w:val="FF3300"/>
          <w:sz w:val="72"/>
        </w:rPr>
        <w:t>文件</w:t>
      </w:r>
    </w:p>
    <w:p w:rsidR="00E20689" w:rsidRDefault="00E20689" w:rsidP="00E20689">
      <w:pPr>
        <w:spacing w:line="600" w:lineRule="exact"/>
        <w:jc w:val="distribute"/>
        <w:rPr>
          <w:rFonts w:ascii="华文中宋" w:eastAsia="华文中宋" w:hAnsi="华文中宋"/>
          <w:b/>
          <w:color w:val="FF3300"/>
          <w:sz w:val="72"/>
        </w:rPr>
      </w:pPr>
    </w:p>
    <w:bookmarkStart w:id="1" w:name="文件编号"/>
    <w:p w:rsidR="00E20689" w:rsidRDefault="001F2A76" w:rsidP="00E20689">
      <w:pPr>
        <w:jc w:val="center"/>
        <w:rPr>
          <w:rFonts w:ascii="仿宋_GB2312" w:eastAsia="仿宋_GB2312" w:hAnsi="仿宋_GB2312"/>
          <w:sz w:val="32"/>
        </w:rPr>
      </w:pPr>
      <w:r>
        <w:rPr>
          <w:rFonts w:ascii="Bookman Old Style" w:hAnsi="Bookman Old Style"/>
          <w:b/>
          <w:noProof/>
          <w:color w:val="FF0000"/>
          <w:spacing w:val="50"/>
          <w:w w:val="90"/>
          <w:sz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5922645" cy="45085"/>
                <wp:effectExtent l="25400" t="24765" r="24130" b="2540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450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E590" id="Freeform 4" o:spid="_x0000_s1026" style="position:absolute;left:0;text-align:left;margin-left:-9pt;margin-top:22.2pt;width:466.35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" path="m,l21600,21600e" filled="f" strokecolor="red" strokeweight="3pt">
                <v:path o:connecttype="custom" o:connectlocs="0,0;5922645,45085" o:connectangles="0,0"/>
              </v:shape>
            </w:pict>
          </mc:Fallback>
        </mc:AlternateContent>
      </w:r>
      <w:r w:rsidR="00E20689">
        <w:rPr>
          <w:rFonts w:ascii="仿宋_GB2312" w:eastAsia="仿宋_GB2312" w:hAnsi="仿宋_GB2312"/>
          <w:sz w:val="32"/>
        </w:rPr>
        <w:t>校工会〔2019〕6号</w:t>
      </w:r>
      <w:bookmarkEnd w:id="1"/>
    </w:p>
    <w:p w:rsidR="00E20689" w:rsidRDefault="00E20689" w:rsidP="00E20689">
      <w:pPr>
        <w:jc w:val="center"/>
        <w:rPr>
          <w:rFonts w:ascii="仿宋_GB2312" w:eastAsia="仿宋_GB2312" w:hAnsi="仿宋_GB2312"/>
          <w:sz w:val="32"/>
        </w:rPr>
      </w:pPr>
    </w:p>
    <w:p w:rsidR="00803816" w:rsidRDefault="00351341" w:rsidP="00803816">
      <w:pPr>
        <w:spacing w:line="600" w:lineRule="exact"/>
        <w:ind w:left="660" w:right="680"/>
        <w:jc w:val="center"/>
        <w:rPr>
          <w:rFonts w:ascii="宋体" w:hAnsi="宋体"/>
          <w:sz w:val="36"/>
          <w:szCs w:val="36"/>
        </w:rPr>
      </w:pPr>
      <w:r w:rsidRPr="00803816">
        <w:rPr>
          <w:rFonts w:ascii="宋体" w:hAnsi="宋体"/>
          <w:sz w:val="36"/>
          <w:szCs w:val="36"/>
        </w:rPr>
        <w:t>关于举办</w:t>
      </w:r>
      <w:r w:rsidR="00066229" w:rsidRPr="00803816">
        <w:rPr>
          <w:rFonts w:ascii="宋体" w:hAnsi="宋体" w:hint="eastAsia"/>
          <w:sz w:val="36"/>
          <w:szCs w:val="36"/>
        </w:rPr>
        <w:t>福建工程学院</w:t>
      </w:r>
      <w:r w:rsidR="00066229" w:rsidRPr="00803816">
        <w:rPr>
          <w:rFonts w:ascii="宋体" w:hAnsi="宋体"/>
          <w:sz w:val="36"/>
          <w:szCs w:val="36"/>
        </w:rPr>
        <w:t>201</w:t>
      </w:r>
      <w:r w:rsidR="00066229" w:rsidRPr="00803816">
        <w:rPr>
          <w:rFonts w:ascii="宋体" w:hAnsi="宋体" w:hint="eastAsia"/>
          <w:sz w:val="36"/>
          <w:szCs w:val="36"/>
        </w:rPr>
        <w:t>9</w:t>
      </w:r>
      <w:r w:rsidR="00066229" w:rsidRPr="00803816">
        <w:rPr>
          <w:rFonts w:ascii="宋体" w:hAnsi="宋体"/>
          <w:sz w:val="36"/>
          <w:szCs w:val="36"/>
        </w:rPr>
        <w:t>年教职</w:t>
      </w:r>
      <w:r w:rsidR="00066229" w:rsidRPr="00803816">
        <w:rPr>
          <w:rFonts w:ascii="宋体" w:hAnsi="宋体" w:hint="eastAsia"/>
          <w:sz w:val="36"/>
          <w:szCs w:val="36"/>
        </w:rPr>
        <w:t>工</w:t>
      </w:r>
      <w:r w:rsidR="00066229" w:rsidRPr="00803816">
        <w:rPr>
          <w:rFonts w:ascii="宋体" w:hAnsi="宋体"/>
          <w:sz w:val="36"/>
          <w:szCs w:val="36"/>
        </w:rPr>
        <w:t>气排球</w:t>
      </w:r>
    </w:p>
    <w:p w:rsidR="00C85FBC" w:rsidRPr="00950FCF" w:rsidRDefault="00066229" w:rsidP="00950FCF">
      <w:pPr>
        <w:spacing w:line="600" w:lineRule="exact"/>
        <w:ind w:left="660" w:right="680"/>
        <w:jc w:val="center"/>
        <w:rPr>
          <w:rFonts w:ascii="宋体" w:hAnsi="宋体"/>
          <w:sz w:val="36"/>
          <w:szCs w:val="36"/>
        </w:rPr>
      </w:pPr>
      <w:r w:rsidRPr="00803816">
        <w:rPr>
          <w:rFonts w:ascii="宋体" w:hAnsi="宋体"/>
          <w:sz w:val="36"/>
          <w:szCs w:val="36"/>
        </w:rPr>
        <w:t>竞赛活动的通知</w:t>
      </w:r>
    </w:p>
    <w:p w:rsidR="00066229" w:rsidRPr="00E20689" w:rsidRDefault="00066229" w:rsidP="00066229">
      <w:pPr>
        <w:spacing w:line="600" w:lineRule="exact"/>
        <w:jc w:val="both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t>各二级工会：</w:t>
      </w:r>
    </w:p>
    <w:p w:rsidR="00066229" w:rsidRPr="00E20689" w:rsidRDefault="00066229" w:rsidP="00066229">
      <w:pPr>
        <w:spacing w:line="600" w:lineRule="exact"/>
        <w:ind w:firstLine="641"/>
        <w:jc w:val="both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t>为丰富广大教职工的文化体育活动，促进身心健康，</w:t>
      </w:r>
      <w:r w:rsidR="00F2325A" w:rsidRPr="00E20689">
        <w:rPr>
          <w:rFonts w:ascii="仿宋_GB2312" w:eastAsia="仿宋_GB2312" w:hAnsi="宋体" w:hint="eastAsia"/>
          <w:sz w:val="30"/>
          <w:szCs w:val="30"/>
        </w:rPr>
        <w:t>更好地服务</w:t>
      </w:r>
      <w:r w:rsidRPr="00E20689">
        <w:rPr>
          <w:rFonts w:ascii="仿宋_GB2312" w:eastAsia="仿宋_GB2312" w:hAnsi="宋体" w:hint="eastAsia"/>
          <w:sz w:val="30"/>
          <w:szCs w:val="30"/>
        </w:rPr>
        <w:t xml:space="preserve">我校教育事业发展，校工会决定于 5月举办 </w:t>
      </w:r>
      <w:r w:rsidRPr="00E20689">
        <w:rPr>
          <w:rFonts w:ascii="仿宋_GB2312" w:eastAsia="仿宋_GB2312" w:hAnsi="Arial" w:hint="eastAsia"/>
          <w:sz w:val="30"/>
          <w:szCs w:val="30"/>
        </w:rPr>
        <w:t>201</w:t>
      </w:r>
      <w:r w:rsidRPr="00E20689">
        <w:rPr>
          <w:rFonts w:ascii="仿宋_GB2312" w:eastAsia="仿宋_GB2312" w:hAnsi="宋体" w:hint="eastAsia"/>
          <w:sz w:val="30"/>
          <w:szCs w:val="30"/>
        </w:rPr>
        <w:t>9年教职工气排球竞赛活动，现将有关事项通知如下：</w:t>
      </w:r>
    </w:p>
    <w:p w:rsidR="00066229" w:rsidRPr="00E20689" w:rsidRDefault="00066229" w:rsidP="00066229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20689">
        <w:rPr>
          <w:rFonts w:ascii="黑体" w:eastAsia="黑体" w:hAnsi="黑体" w:hint="eastAsia"/>
          <w:sz w:val="30"/>
          <w:szCs w:val="30"/>
        </w:rPr>
        <w:t>一、主办</w:t>
      </w:r>
      <w:r w:rsidR="00D40498">
        <w:rPr>
          <w:rFonts w:ascii="黑体" w:eastAsia="黑体" w:hAnsi="黑体" w:hint="eastAsia"/>
          <w:sz w:val="30"/>
          <w:szCs w:val="30"/>
        </w:rPr>
        <w:t>：</w:t>
      </w:r>
    </w:p>
    <w:p w:rsidR="00066229" w:rsidRDefault="00D40498" w:rsidP="00066229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校</w:t>
      </w:r>
      <w:r w:rsidR="00066229" w:rsidRPr="00E20689">
        <w:rPr>
          <w:rFonts w:ascii="仿宋_GB2312" w:eastAsia="仿宋_GB2312" w:hAnsi="宋体" w:hint="eastAsia"/>
          <w:sz w:val="30"/>
          <w:szCs w:val="30"/>
        </w:rPr>
        <w:t>工会</w:t>
      </w:r>
    </w:p>
    <w:p w:rsidR="00D40498" w:rsidRPr="00D40498" w:rsidRDefault="00D40498" w:rsidP="00D40498">
      <w:pPr>
        <w:spacing w:line="600" w:lineRule="exact"/>
        <w:ind w:firstLineChars="200" w:firstLine="600"/>
        <w:rPr>
          <w:rFonts w:ascii="黑体" w:eastAsia="黑体" w:hAnsi="宋体"/>
          <w:sz w:val="30"/>
          <w:szCs w:val="30"/>
        </w:rPr>
      </w:pPr>
      <w:r w:rsidRPr="00D40498">
        <w:rPr>
          <w:rFonts w:ascii="黑体" w:eastAsia="黑体" w:hAnsi="宋体" w:hint="eastAsia"/>
          <w:sz w:val="30"/>
          <w:szCs w:val="30"/>
        </w:rPr>
        <w:t>二、协办：</w:t>
      </w:r>
    </w:p>
    <w:p w:rsidR="00D40498" w:rsidRPr="00E20689" w:rsidRDefault="00D40498" w:rsidP="00066229">
      <w:pPr>
        <w:spacing w:line="60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校体育部</w:t>
      </w:r>
    </w:p>
    <w:p w:rsidR="00066229" w:rsidRPr="00E20689" w:rsidRDefault="009277A0" w:rsidP="00E20689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="00066229" w:rsidRPr="00E20689">
        <w:rPr>
          <w:rFonts w:ascii="黑体" w:eastAsia="黑体" w:hAnsi="黑体" w:hint="eastAsia"/>
          <w:sz w:val="30"/>
          <w:szCs w:val="30"/>
        </w:rPr>
        <w:t>、活动时间</w:t>
      </w:r>
    </w:p>
    <w:p w:rsidR="00066229" w:rsidRPr="00E20689" w:rsidRDefault="00066229" w:rsidP="00066229">
      <w:pPr>
        <w:spacing w:line="600" w:lineRule="exact"/>
        <w:ind w:left="640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Arial" w:hint="eastAsia"/>
          <w:sz w:val="30"/>
          <w:szCs w:val="30"/>
        </w:rPr>
        <w:t>201</w:t>
      </w:r>
      <w:r w:rsidRPr="00E20689">
        <w:rPr>
          <w:rFonts w:ascii="仿宋_GB2312" w:eastAsia="仿宋_GB2312" w:hAnsi="宋体" w:hint="eastAsia"/>
          <w:sz w:val="30"/>
          <w:szCs w:val="30"/>
        </w:rPr>
        <w:t>9</w:t>
      </w:r>
      <w:r w:rsidRPr="00E20689">
        <w:rPr>
          <w:rFonts w:ascii="仿宋_GB2312" w:eastAsia="仿宋_GB2312" w:hAnsi="Arial" w:hint="eastAsia"/>
          <w:sz w:val="30"/>
          <w:szCs w:val="30"/>
        </w:rPr>
        <w:t xml:space="preserve"> </w:t>
      </w:r>
      <w:r w:rsidRPr="00E20689">
        <w:rPr>
          <w:rFonts w:ascii="仿宋_GB2312" w:eastAsia="仿宋_GB2312" w:hAnsi="宋体" w:hint="eastAsia"/>
          <w:sz w:val="30"/>
          <w:szCs w:val="30"/>
        </w:rPr>
        <w:t>年5月</w:t>
      </w:r>
      <w:r w:rsidR="00E85FB0">
        <w:rPr>
          <w:rFonts w:ascii="仿宋_GB2312" w:eastAsia="仿宋_GB2312" w:hAnsi="宋体" w:hint="eastAsia"/>
          <w:sz w:val="30"/>
          <w:szCs w:val="30"/>
        </w:rPr>
        <w:t>1</w:t>
      </w:r>
      <w:r w:rsidR="00E85FB0">
        <w:rPr>
          <w:rFonts w:ascii="仿宋_GB2312" w:eastAsia="仿宋_GB2312" w:hAnsi="宋体"/>
          <w:sz w:val="30"/>
          <w:szCs w:val="30"/>
        </w:rPr>
        <w:t>5</w:t>
      </w:r>
      <w:r w:rsidR="00E85FB0">
        <w:rPr>
          <w:rFonts w:ascii="仿宋_GB2312" w:eastAsia="仿宋_GB2312" w:hAnsi="宋体" w:hint="eastAsia"/>
          <w:sz w:val="30"/>
          <w:szCs w:val="30"/>
        </w:rPr>
        <w:t>日</w:t>
      </w:r>
      <w:r w:rsidR="00E85FB0">
        <w:rPr>
          <w:rFonts w:ascii="仿宋_GB2312" w:eastAsia="仿宋_GB2312" w:hAnsi="宋体"/>
          <w:sz w:val="30"/>
          <w:szCs w:val="30"/>
        </w:rPr>
        <w:t>至</w:t>
      </w:r>
      <w:r w:rsidR="00E85FB0">
        <w:rPr>
          <w:rFonts w:ascii="仿宋_GB2312" w:eastAsia="仿宋_GB2312" w:hAnsi="宋体" w:hint="eastAsia"/>
          <w:sz w:val="30"/>
          <w:szCs w:val="30"/>
        </w:rPr>
        <w:t>24日</w:t>
      </w:r>
    </w:p>
    <w:p w:rsidR="00066229" w:rsidRPr="00E20689" w:rsidRDefault="009277A0" w:rsidP="00066229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066229" w:rsidRPr="00E20689">
        <w:rPr>
          <w:rFonts w:ascii="黑体" w:eastAsia="黑体" w:hAnsi="黑体" w:hint="eastAsia"/>
          <w:sz w:val="30"/>
          <w:szCs w:val="30"/>
        </w:rPr>
        <w:t>、参赛单位</w:t>
      </w:r>
    </w:p>
    <w:p w:rsidR="00066229" w:rsidRPr="00E20689" w:rsidRDefault="00066229" w:rsidP="00066229">
      <w:pPr>
        <w:spacing w:line="600" w:lineRule="exact"/>
        <w:rPr>
          <w:rFonts w:ascii="仿宋_GB2312" w:eastAsia="仿宋_GB2312" w:hAnsi="Times New Roman"/>
          <w:sz w:val="30"/>
          <w:szCs w:val="30"/>
        </w:rPr>
      </w:pPr>
      <w:r w:rsidRPr="00E20689">
        <w:rPr>
          <w:rFonts w:ascii="仿宋_GB2312" w:eastAsia="仿宋_GB2312" w:hAnsi="Times New Roman" w:hint="eastAsia"/>
          <w:sz w:val="30"/>
          <w:szCs w:val="30"/>
        </w:rPr>
        <w:lastRenderedPageBreak/>
        <w:t xml:space="preserve">    以各二级工会为单位组织参赛，机关</w:t>
      </w:r>
      <w:r w:rsidR="00351341" w:rsidRPr="00E20689">
        <w:rPr>
          <w:rFonts w:ascii="仿宋_GB2312" w:eastAsia="仿宋_GB2312" w:hAnsi="Times New Roman" w:hint="eastAsia"/>
          <w:sz w:val="30"/>
          <w:szCs w:val="30"/>
        </w:rPr>
        <w:t>工会</w:t>
      </w:r>
      <w:r w:rsidRPr="00E20689">
        <w:rPr>
          <w:rFonts w:ascii="仿宋_GB2312" w:eastAsia="仿宋_GB2312" w:hAnsi="Times New Roman" w:hint="eastAsia"/>
          <w:sz w:val="30"/>
          <w:szCs w:val="30"/>
        </w:rPr>
        <w:t>可组织2个代表队参赛，共十九支代表队，参赛代表</w:t>
      </w:r>
      <w:r w:rsidR="00351341" w:rsidRPr="00E20689">
        <w:rPr>
          <w:rFonts w:ascii="仿宋_GB2312" w:eastAsia="仿宋_GB2312" w:hAnsi="Times New Roman" w:hint="eastAsia"/>
          <w:sz w:val="30"/>
          <w:szCs w:val="30"/>
        </w:rPr>
        <w:t>队名单</w:t>
      </w:r>
      <w:r w:rsidRPr="00E20689">
        <w:rPr>
          <w:rFonts w:ascii="仿宋_GB2312" w:eastAsia="仿宋_GB2312" w:hAnsi="Times New Roman" w:hint="eastAsia"/>
          <w:sz w:val="30"/>
          <w:szCs w:val="30"/>
        </w:rPr>
        <w:t>详见附件1</w:t>
      </w:r>
    </w:p>
    <w:p w:rsidR="00066229" w:rsidRPr="00E20689" w:rsidRDefault="009277A0" w:rsidP="00E20689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="00066229" w:rsidRPr="00E20689">
        <w:rPr>
          <w:rFonts w:ascii="黑体" w:eastAsia="黑体" w:hAnsi="黑体" w:hint="eastAsia"/>
          <w:sz w:val="30"/>
          <w:szCs w:val="30"/>
        </w:rPr>
        <w:t>、报名办法</w:t>
      </w:r>
    </w:p>
    <w:p w:rsidR="00066229" w:rsidRPr="00E20689" w:rsidRDefault="00066229" w:rsidP="00066229">
      <w:pPr>
        <w:spacing w:line="600" w:lineRule="exact"/>
        <w:ind w:firstLine="641"/>
        <w:jc w:val="both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t>（一）各二级工会组队参加比赛（参赛队伍必须是同一个二级工会</w:t>
      </w:r>
      <w:r w:rsidR="00501392">
        <w:rPr>
          <w:rFonts w:ascii="仿宋_GB2312" w:eastAsia="仿宋_GB2312" w:hAnsi="宋体" w:hint="eastAsia"/>
          <w:sz w:val="30"/>
          <w:szCs w:val="30"/>
        </w:rPr>
        <w:t>会</w:t>
      </w:r>
      <w:r w:rsidRPr="00E20689">
        <w:rPr>
          <w:rFonts w:ascii="仿宋_GB2312" w:eastAsia="仿宋_GB2312" w:hAnsi="宋体" w:hint="eastAsia"/>
          <w:sz w:val="30"/>
          <w:szCs w:val="30"/>
        </w:rPr>
        <w:t>员，不得以混合单位组队的形式参赛），每队</w:t>
      </w:r>
      <w:r w:rsidR="00501392">
        <w:rPr>
          <w:rFonts w:ascii="仿宋_GB2312" w:eastAsia="仿宋_GB2312" w:hAnsi="宋体" w:hint="eastAsia"/>
          <w:sz w:val="30"/>
          <w:szCs w:val="30"/>
        </w:rPr>
        <w:t>最多</w:t>
      </w:r>
      <w:r w:rsidRPr="00E20689">
        <w:rPr>
          <w:rFonts w:ascii="仿宋_GB2312" w:eastAsia="仿宋_GB2312" w:hAnsi="宋体" w:hint="eastAsia"/>
          <w:sz w:val="30"/>
          <w:szCs w:val="30"/>
        </w:rPr>
        <w:t>可报</w:t>
      </w:r>
      <w:r w:rsidR="00D40498">
        <w:rPr>
          <w:rFonts w:ascii="仿宋_GB2312" w:eastAsia="仿宋_GB2312" w:hAnsi="宋体" w:hint="eastAsia"/>
          <w:sz w:val="30"/>
          <w:szCs w:val="30"/>
        </w:rPr>
        <w:t>8</w:t>
      </w:r>
      <w:r w:rsidRPr="00E20689">
        <w:rPr>
          <w:rFonts w:ascii="仿宋_GB2312" w:eastAsia="仿宋_GB2312" w:hAnsi="宋体" w:hint="eastAsia"/>
          <w:sz w:val="30"/>
          <w:szCs w:val="30"/>
        </w:rPr>
        <w:t xml:space="preserve">名运动员。每队可报领队 </w:t>
      </w:r>
      <w:r w:rsidRPr="00E20689">
        <w:rPr>
          <w:rFonts w:ascii="仿宋_GB2312" w:eastAsia="仿宋_GB2312" w:hAnsi="Arial" w:hint="eastAsia"/>
          <w:sz w:val="30"/>
          <w:szCs w:val="30"/>
        </w:rPr>
        <w:t>1</w:t>
      </w:r>
      <w:r w:rsidRPr="00E20689">
        <w:rPr>
          <w:rFonts w:ascii="仿宋_GB2312" w:eastAsia="仿宋_GB2312" w:hAnsi="宋体" w:hint="eastAsia"/>
          <w:sz w:val="30"/>
          <w:szCs w:val="30"/>
        </w:rPr>
        <w:t xml:space="preserve"> 名、教练员 </w:t>
      </w:r>
      <w:r w:rsidRPr="00E20689">
        <w:rPr>
          <w:rFonts w:ascii="仿宋_GB2312" w:eastAsia="仿宋_GB2312" w:hAnsi="Arial" w:hint="eastAsia"/>
          <w:sz w:val="30"/>
          <w:szCs w:val="30"/>
        </w:rPr>
        <w:t>1</w:t>
      </w:r>
      <w:r w:rsidRPr="00E20689">
        <w:rPr>
          <w:rFonts w:ascii="仿宋_GB2312" w:eastAsia="仿宋_GB2312" w:hAnsi="宋体" w:hint="eastAsia"/>
          <w:sz w:val="30"/>
          <w:szCs w:val="30"/>
        </w:rPr>
        <w:t xml:space="preserve"> 名（可由参赛运动员兼任）。</w:t>
      </w:r>
    </w:p>
    <w:p w:rsidR="00066229" w:rsidRPr="00E20689" w:rsidRDefault="00066229" w:rsidP="00066229">
      <w:pPr>
        <w:spacing w:line="600" w:lineRule="exact"/>
        <w:ind w:left="640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t>（二）请各代表队于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2019"/>
        </w:smartTagPr>
        <w:r w:rsidRPr="00E20689">
          <w:rPr>
            <w:rFonts w:ascii="仿宋_GB2312" w:eastAsia="仿宋_GB2312" w:hAnsi="宋体" w:hint="eastAsia"/>
            <w:sz w:val="30"/>
            <w:szCs w:val="30"/>
          </w:rPr>
          <w:t>4月</w:t>
        </w:r>
        <w:r w:rsidR="00D40498">
          <w:rPr>
            <w:rFonts w:ascii="仿宋_GB2312" w:eastAsia="仿宋_GB2312" w:hAnsi="宋体" w:hint="eastAsia"/>
            <w:sz w:val="30"/>
            <w:szCs w:val="30"/>
          </w:rPr>
          <w:t>2</w:t>
        </w:r>
        <w:r w:rsidR="00F2325A" w:rsidRPr="00E20689">
          <w:rPr>
            <w:rFonts w:ascii="仿宋_GB2312" w:eastAsia="仿宋_GB2312" w:hAnsi="宋体" w:hint="eastAsia"/>
            <w:sz w:val="30"/>
            <w:szCs w:val="30"/>
          </w:rPr>
          <w:t>5</w:t>
        </w:r>
        <w:r w:rsidRPr="00E20689">
          <w:rPr>
            <w:rFonts w:ascii="仿宋_GB2312" w:eastAsia="仿宋_GB2312" w:hAnsi="宋体" w:hint="eastAsia"/>
            <w:sz w:val="30"/>
            <w:szCs w:val="30"/>
          </w:rPr>
          <w:t>日前</w:t>
        </w:r>
      </w:smartTag>
      <w:r w:rsidRPr="00E20689">
        <w:rPr>
          <w:rFonts w:ascii="仿宋_GB2312" w:eastAsia="仿宋_GB2312" w:hAnsi="宋体" w:hint="eastAsia"/>
          <w:sz w:val="30"/>
          <w:szCs w:val="30"/>
        </w:rPr>
        <w:t>报送参赛报名表（附件2）</w:t>
      </w:r>
    </w:p>
    <w:p w:rsidR="00066229" w:rsidRPr="00E20689" w:rsidRDefault="00066229" w:rsidP="00C47BE7">
      <w:pPr>
        <w:spacing w:line="600" w:lineRule="exact"/>
        <w:ind w:right="160" w:firstLine="641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t>纸质版加盖二级工会公章统一报校工会</w:t>
      </w:r>
      <w:r w:rsidR="00C47BE7">
        <w:rPr>
          <w:rFonts w:ascii="仿宋_GB2312" w:eastAsia="仿宋_GB2312" w:hAnsi="宋体" w:hint="eastAsia"/>
          <w:sz w:val="30"/>
          <w:szCs w:val="30"/>
        </w:rPr>
        <w:t>，电子</w:t>
      </w:r>
      <w:r w:rsidR="00C47BE7">
        <w:rPr>
          <w:rFonts w:ascii="仿宋_GB2312" w:eastAsia="仿宋_GB2312" w:hAnsi="宋体"/>
          <w:sz w:val="30"/>
          <w:szCs w:val="30"/>
        </w:rPr>
        <w:t>版发邮箱</w:t>
      </w:r>
      <w:r w:rsidR="00C47BE7">
        <w:rPr>
          <w:rFonts w:ascii="仿宋_GB2312" w:eastAsia="仿宋_GB2312" w:hAnsi="宋体" w:hint="eastAsia"/>
          <w:sz w:val="30"/>
          <w:szCs w:val="30"/>
        </w:rPr>
        <w:t>：</w:t>
      </w:r>
      <w:hyperlink r:id="rId7" w:history="1">
        <w:r w:rsidR="00C47BE7" w:rsidRPr="007B065C">
          <w:rPr>
            <w:rStyle w:val="a8"/>
            <w:rFonts w:ascii="仿宋_GB2312" w:eastAsia="仿宋_GB2312" w:hAnsi="宋体"/>
            <w:sz w:val="30"/>
            <w:szCs w:val="30"/>
          </w:rPr>
          <w:t>xgh@</w:t>
        </w:r>
        <w:r w:rsidR="00C47BE7" w:rsidRPr="007B065C">
          <w:rPr>
            <w:rStyle w:val="a8"/>
            <w:rFonts w:ascii="仿宋_GB2312" w:eastAsia="仿宋_GB2312" w:hAnsi="宋体" w:hint="eastAsia"/>
            <w:sz w:val="30"/>
            <w:szCs w:val="30"/>
          </w:rPr>
          <w:t>fjut.edu.cn</w:t>
        </w:r>
      </w:hyperlink>
      <w:r w:rsidR="00C47BE7">
        <w:rPr>
          <w:rFonts w:ascii="仿宋_GB2312" w:eastAsia="仿宋_GB2312" w:hAnsi="宋体" w:hint="eastAsia"/>
          <w:sz w:val="30"/>
          <w:szCs w:val="30"/>
        </w:rPr>
        <w:t>。</w:t>
      </w:r>
      <w:r w:rsidRPr="00E20689">
        <w:rPr>
          <w:rFonts w:ascii="仿宋_GB2312" w:eastAsia="仿宋_GB2312" w:hAnsi="宋体" w:hint="eastAsia"/>
          <w:sz w:val="30"/>
          <w:szCs w:val="30"/>
        </w:rPr>
        <w:t>联系人：邱黎苏   联系电话：</w:t>
      </w:r>
      <w:r w:rsidR="00C47BE7">
        <w:rPr>
          <w:rFonts w:ascii="仿宋_GB2312" w:eastAsia="仿宋_GB2312" w:hAnsi="宋体" w:hint="eastAsia"/>
          <w:sz w:val="30"/>
          <w:szCs w:val="30"/>
        </w:rPr>
        <w:t>22863055</w:t>
      </w:r>
      <w:r w:rsidRPr="00E20689"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066229" w:rsidRPr="00E20689" w:rsidRDefault="00066229" w:rsidP="00E20689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20689">
        <w:rPr>
          <w:rFonts w:ascii="黑体" w:eastAsia="黑体" w:hAnsi="黑体" w:hint="eastAsia"/>
          <w:sz w:val="30"/>
          <w:szCs w:val="30"/>
        </w:rPr>
        <w:t>六、奖励办法</w:t>
      </w:r>
    </w:p>
    <w:p w:rsidR="00066229" w:rsidRPr="00E20689" w:rsidRDefault="00066229" w:rsidP="00C47BE7">
      <w:pPr>
        <w:spacing w:line="600" w:lineRule="exact"/>
        <w:ind w:right="160" w:firstLineChars="200" w:firstLine="600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t>比赛项目</w:t>
      </w:r>
      <w:r w:rsidR="00D40498">
        <w:rPr>
          <w:rFonts w:ascii="仿宋_GB2312" w:eastAsia="仿宋_GB2312" w:hAnsi="宋体" w:hint="eastAsia"/>
          <w:sz w:val="30"/>
          <w:szCs w:val="30"/>
        </w:rPr>
        <w:t>取前八名</w:t>
      </w:r>
      <w:r w:rsidRPr="00E20689">
        <w:rPr>
          <w:rFonts w:ascii="仿宋_GB2312" w:eastAsia="仿宋_GB2312" w:hAnsi="宋体" w:hint="eastAsia"/>
          <w:sz w:val="30"/>
          <w:szCs w:val="30"/>
        </w:rPr>
        <w:t>，由校工会颁发奖杯、奖牌及奖金。</w:t>
      </w:r>
    </w:p>
    <w:p w:rsidR="00066229" w:rsidRPr="00E20689" w:rsidRDefault="00066229" w:rsidP="00E20689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20689">
        <w:rPr>
          <w:rFonts w:ascii="黑体" w:eastAsia="黑体" w:hAnsi="黑体" w:hint="eastAsia"/>
          <w:sz w:val="30"/>
          <w:szCs w:val="30"/>
        </w:rPr>
        <w:t>七、有关事项</w:t>
      </w:r>
    </w:p>
    <w:p w:rsidR="00066229" w:rsidRPr="00E20689" w:rsidRDefault="00066229" w:rsidP="00C47BE7">
      <w:pPr>
        <w:spacing w:line="600" w:lineRule="exact"/>
        <w:ind w:right="180" w:firstLineChars="200" w:firstLine="600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t>（一）参赛运动员必须是校工会会员；</w:t>
      </w:r>
    </w:p>
    <w:p w:rsidR="00066229" w:rsidRPr="00E20689" w:rsidRDefault="00066229" w:rsidP="00066229">
      <w:pPr>
        <w:spacing w:line="600" w:lineRule="exact"/>
        <w:ind w:right="180" w:firstLineChars="200" w:firstLine="600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t>（二）</w:t>
      </w:r>
      <w:r w:rsidR="009E2C51" w:rsidRPr="009E2C51">
        <w:rPr>
          <w:rFonts w:ascii="仿宋_GB2312" w:eastAsia="仿宋_GB2312" w:hAnsi="宋体" w:hint="eastAsia"/>
          <w:sz w:val="30"/>
          <w:szCs w:val="30"/>
        </w:rPr>
        <w:t>参赛队员身体健康状况必须适合</w:t>
      </w:r>
      <w:r w:rsidR="009E2C51">
        <w:rPr>
          <w:rFonts w:ascii="仿宋_GB2312" w:eastAsia="仿宋_GB2312" w:hAnsi="宋体" w:hint="eastAsia"/>
          <w:sz w:val="30"/>
          <w:szCs w:val="30"/>
        </w:rPr>
        <w:t>该</w:t>
      </w:r>
      <w:r w:rsidR="009E2C51">
        <w:rPr>
          <w:rFonts w:ascii="仿宋_GB2312" w:eastAsia="仿宋_GB2312" w:hAnsi="宋体"/>
          <w:sz w:val="30"/>
          <w:szCs w:val="30"/>
        </w:rPr>
        <w:t>项</w:t>
      </w:r>
      <w:r w:rsidR="009E2C51" w:rsidRPr="009E2C51">
        <w:rPr>
          <w:rFonts w:ascii="仿宋_GB2312" w:eastAsia="仿宋_GB2312" w:hAnsi="宋体" w:hint="eastAsia"/>
          <w:sz w:val="30"/>
          <w:szCs w:val="30"/>
        </w:rPr>
        <w:t>运动方可参赛</w:t>
      </w:r>
      <w:r w:rsidR="00F2325A" w:rsidRPr="00E20689">
        <w:rPr>
          <w:rFonts w:ascii="仿宋_GB2312" w:eastAsia="仿宋_GB2312" w:hAnsi="宋体" w:hint="eastAsia"/>
          <w:sz w:val="30"/>
          <w:szCs w:val="30"/>
        </w:rPr>
        <w:t>；</w:t>
      </w:r>
    </w:p>
    <w:p w:rsidR="00066229" w:rsidRPr="00E20689" w:rsidRDefault="00066229" w:rsidP="00066229">
      <w:pPr>
        <w:spacing w:line="600" w:lineRule="exact"/>
        <w:ind w:right="180" w:firstLineChars="200" w:firstLine="600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lastRenderedPageBreak/>
        <w:t>（三）参赛队伍必须统一着装，</w:t>
      </w:r>
      <w:r w:rsidR="00093F2B">
        <w:rPr>
          <w:rFonts w:ascii="仿宋_GB2312" w:eastAsia="仿宋_GB2312" w:hAnsi="宋体" w:hint="eastAsia"/>
          <w:sz w:val="30"/>
          <w:szCs w:val="30"/>
        </w:rPr>
        <w:t>在上衣左胸和背部标名参赛队和球员号，</w:t>
      </w:r>
      <w:r w:rsidRPr="00E20689">
        <w:rPr>
          <w:rFonts w:ascii="仿宋_GB2312" w:eastAsia="仿宋_GB2312" w:hAnsi="宋体" w:hint="eastAsia"/>
          <w:sz w:val="30"/>
          <w:szCs w:val="30"/>
        </w:rPr>
        <w:t>参赛</w:t>
      </w:r>
      <w:r w:rsidR="00D40498">
        <w:rPr>
          <w:rFonts w:ascii="仿宋_GB2312" w:eastAsia="仿宋_GB2312" w:hAnsi="宋体" w:hint="eastAsia"/>
          <w:sz w:val="30"/>
          <w:szCs w:val="30"/>
        </w:rPr>
        <w:t>服装</w:t>
      </w:r>
      <w:r w:rsidRPr="00E20689">
        <w:rPr>
          <w:rFonts w:ascii="仿宋_GB2312" w:eastAsia="仿宋_GB2312" w:hAnsi="宋体" w:hint="eastAsia"/>
          <w:sz w:val="30"/>
          <w:szCs w:val="30"/>
        </w:rPr>
        <w:t>由二级工会统一购置</w:t>
      </w:r>
      <w:r w:rsidR="00093F2B">
        <w:rPr>
          <w:rFonts w:ascii="仿宋_GB2312" w:eastAsia="仿宋_GB2312" w:hAnsi="宋体" w:hint="eastAsia"/>
          <w:sz w:val="30"/>
          <w:szCs w:val="30"/>
        </w:rPr>
        <w:t>，</w:t>
      </w:r>
      <w:r w:rsidRPr="00E20689">
        <w:rPr>
          <w:rFonts w:ascii="仿宋_GB2312" w:eastAsia="仿宋_GB2312" w:hAnsi="宋体" w:hint="eastAsia"/>
          <w:sz w:val="30"/>
          <w:szCs w:val="30"/>
        </w:rPr>
        <w:t>据实报销，费用人均不超过</w:t>
      </w:r>
      <w:r w:rsidR="00D40498">
        <w:rPr>
          <w:rFonts w:ascii="仿宋_GB2312" w:eastAsia="仿宋_GB2312" w:hAnsi="宋体" w:hint="eastAsia"/>
          <w:sz w:val="30"/>
          <w:szCs w:val="30"/>
        </w:rPr>
        <w:t>5</w:t>
      </w:r>
      <w:r w:rsidRPr="00E20689">
        <w:rPr>
          <w:rFonts w:ascii="仿宋_GB2312" w:eastAsia="仿宋_GB2312" w:hAnsi="宋体" w:hint="eastAsia"/>
          <w:sz w:val="30"/>
          <w:szCs w:val="30"/>
        </w:rPr>
        <w:t>00</w:t>
      </w:r>
      <w:r w:rsidR="00501392">
        <w:rPr>
          <w:rFonts w:ascii="仿宋_GB2312" w:eastAsia="仿宋_GB2312" w:hAnsi="宋体" w:hint="eastAsia"/>
          <w:sz w:val="30"/>
          <w:szCs w:val="30"/>
        </w:rPr>
        <w:t>元；</w:t>
      </w:r>
    </w:p>
    <w:p w:rsidR="00066229" w:rsidRPr="00E20689" w:rsidRDefault="00501392" w:rsidP="00066229">
      <w:pPr>
        <w:spacing w:line="600" w:lineRule="exact"/>
        <w:ind w:right="180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</w:t>
      </w:r>
      <w:r w:rsidR="007E36BE">
        <w:rPr>
          <w:rFonts w:ascii="仿宋_GB2312" w:eastAsia="仿宋_GB2312" w:hAnsi="宋体" w:hint="eastAsia"/>
          <w:sz w:val="30"/>
          <w:szCs w:val="30"/>
        </w:rPr>
        <w:t>二级</w:t>
      </w:r>
      <w:r w:rsidR="007E36BE">
        <w:rPr>
          <w:rFonts w:ascii="仿宋_GB2312" w:eastAsia="仿宋_GB2312" w:hAnsi="宋体"/>
          <w:sz w:val="30"/>
          <w:szCs w:val="30"/>
        </w:rPr>
        <w:t>工会</w:t>
      </w:r>
      <w:r w:rsidR="007E36BE">
        <w:rPr>
          <w:rFonts w:ascii="仿宋_GB2312" w:eastAsia="仿宋_GB2312" w:hAnsi="宋体" w:hint="eastAsia"/>
          <w:sz w:val="30"/>
          <w:szCs w:val="30"/>
        </w:rPr>
        <w:t>需</w:t>
      </w:r>
      <w:r w:rsidR="00646111">
        <w:rPr>
          <w:rFonts w:ascii="仿宋_GB2312" w:eastAsia="仿宋_GB2312" w:hAnsi="宋体" w:hint="eastAsia"/>
          <w:sz w:val="30"/>
          <w:szCs w:val="30"/>
        </w:rPr>
        <w:t>及时</w:t>
      </w:r>
      <w:r w:rsidR="007E36BE">
        <w:rPr>
          <w:rFonts w:ascii="仿宋_GB2312" w:eastAsia="仿宋_GB2312" w:hAnsi="宋体" w:hint="eastAsia"/>
          <w:sz w:val="30"/>
          <w:szCs w:val="30"/>
        </w:rPr>
        <w:t>为</w:t>
      </w:r>
      <w:r>
        <w:rPr>
          <w:rFonts w:ascii="仿宋_GB2312" w:eastAsia="仿宋_GB2312" w:hAnsi="宋体" w:hint="eastAsia"/>
          <w:sz w:val="30"/>
          <w:szCs w:val="30"/>
        </w:rPr>
        <w:t>参赛队员统一办理短期保险</w:t>
      </w:r>
      <w:r w:rsidR="00E85FB0">
        <w:rPr>
          <w:rFonts w:ascii="仿宋_GB2312" w:eastAsia="仿宋_GB2312" w:hAnsi="宋体" w:hint="eastAsia"/>
          <w:sz w:val="30"/>
          <w:szCs w:val="30"/>
        </w:rPr>
        <w:t>，</w:t>
      </w:r>
      <w:r w:rsidR="00E85FB0">
        <w:rPr>
          <w:rFonts w:ascii="仿宋_GB2312" w:eastAsia="仿宋_GB2312" w:hAnsi="宋体"/>
          <w:sz w:val="30"/>
          <w:szCs w:val="30"/>
        </w:rPr>
        <w:t>保单存根复印件与参赛报名表一并上交校工会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066229" w:rsidRPr="00E20689" w:rsidRDefault="00066229" w:rsidP="00937A6B">
      <w:pPr>
        <w:spacing w:line="600" w:lineRule="exact"/>
        <w:ind w:leftChars="200" w:left="1600" w:right="180" w:hangingChars="400" w:hanging="1200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t>附件：1.2019年福建工程学院教职工气排球竞赛活动参赛代表队名单</w:t>
      </w:r>
    </w:p>
    <w:p w:rsidR="00351341" w:rsidRPr="00E20689" w:rsidRDefault="00066229" w:rsidP="00351341">
      <w:pPr>
        <w:spacing w:line="600" w:lineRule="exact"/>
        <w:ind w:right="180" w:firstLineChars="400" w:firstLine="1200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t>2．2019</w:t>
      </w:r>
      <w:r w:rsidR="00351341" w:rsidRPr="00E20689">
        <w:rPr>
          <w:rFonts w:ascii="仿宋_GB2312" w:eastAsia="仿宋_GB2312" w:hAnsi="宋体" w:hint="eastAsia"/>
          <w:sz w:val="30"/>
          <w:szCs w:val="30"/>
        </w:rPr>
        <w:t>年福建工程学院教职工气排球竞赛报名表</w:t>
      </w:r>
    </w:p>
    <w:p w:rsidR="00C47BE7" w:rsidRPr="00E20689" w:rsidRDefault="00351341" w:rsidP="00351341">
      <w:pPr>
        <w:spacing w:line="600" w:lineRule="exact"/>
        <w:ind w:right="180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t xml:space="preserve">        3．2019年福建工程学院教职工气排球竞赛规程</w:t>
      </w:r>
    </w:p>
    <w:p w:rsidR="00950FCF" w:rsidRDefault="00950FCF" w:rsidP="00C47BE7">
      <w:pPr>
        <w:spacing w:line="600" w:lineRule="exact"/>
        <w:ind w:right="180" w:firstLineChars="1300" w:firstLine="3900"/>
        <w:rPr>
          <w:rFonts w:ascii="仿宋_GB2312" w:eastAsia="仿宋_GB2312" w:hAnsi="宋体"/>
          <w:sz w:val="30"/>
          <w:szCs w:val="30"/>
        </w:rPr>
      </w:pPr>
    </w:p>
    <w:p w:rsidR="00351341" w:rsidRPr="00E20689" w:rsidRDefault="00351341" w:rsidP="00C47BE7">
      <w:pPr>
        <w:spacing w:line="600" w:lineRule="exact"/>
        <w:ind w:right="180" w:firstLineChars="1300" w:firstLine="3900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t>福建工程学院工会委员会</w:t>
      </w:r>
    </w:p>
    <w:p w:rsidR="00351341" w:rsidRDefault="00351341" w:rsidP="00C47BE7">
      <w:pPr>
        <w:spacing w:line="600" w:lineRule="exact"/>
        <w:ind w:right="180" w:firstLineChars="1500" w:firstLine="4500"/>
        <w:rPr>
          <w:rFonts w:ascii="仿宋_GB2312" w:eastAsia="仿宋_GB2312" w:hAnsi="宋体"/>
          <w:sz w:val="30"/>
          <w:szCs w:val="30"/>
        </w:rPr>
      </w:pPr>
      <w:r w:rsidRPr="00E20689">
        <w:rPr>
          <w:rFonts w:ascii="仿宋_GB2312" w:eastAsia="仿宋_GB2312" w:hAnsi="宋体" w:hint="eastAsia"/>
          <w:sz w:val="30"/>
          <w:szCs w:val="30"/>
        </w:rPr>
        <w:t>2019年</w:t>
      </w:r>
      <w:r w:rsidR="00EC1C0E">
        <w:rPr>
          <w:rFonts w:ascii="仿宋_GB2312" w:eastAsia="仿宋_GB2312" w:hAnsi="宋体"/>
          <w:noProof/>
          <w:sz w:val="30"/>
          <w:szCs w:val="3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298.55pt;margin-top:592.4pt;width:113.05pt;height:113.05pt;z-index:251660288;mso-position-horizontal-relative:page;mso-position-vertical-relative:page" stroked="f">
            <v:imagedata r:id="rId8" o:title=""/>
            <w10:wrap anchorx="page" anchory="page"/>
          </v:shape>
          <w:control r:id="rId9" w:name="SignatureCtrl1" w:shapeid="_x0000_s1028"/>
        </w:pict>
      </w:r>
      <w:r w:rsidR="00D40498">
        <w:rPr>
          <w:rFonts w:ascii="仿宋_GB2312" w:eastAsia="仿宋_GB2312" w:hAnsi="宋体" w:hint="eastAsia"/>
          <w:sz w:val="30"/>
          <w:szCs w:val="30"/>
        </w:rPr>
        <w:t>4</w:t>
      </w:r>
      <w:r w:rsidRPr="00E20689">
        <w:rPr>
          <w:rFonts w:ascii="仿宋_GB2312" w:eastAsia="仿宋_GB2312" w:hAnsi="宋体" w:hint="eastAsia"/>
          <w:sz w:val="30"/>
          <w:szCs w:val="30"/>
        </w:rPr>
        <w:t>月</w:t>
      </w:r>
      <w:r w:rsidR="00D40498">
        <w:rPr>
          <w:rFonts w:ascii="仿宋_GB2312" w:eastAsia="仿宋_GB2312" w:hAnsi="宋体" w:hint="eastAsia"/>
          <w:sz w:val="30"/>
          <w:szCs w:val="30"/>
        </w:rPr>
        <w:t>1</w:t>
      </w:r>
      <w:r w:rsidRPr="00E20689">
        <w:rPr>
          <w:rFonts w:ascii="仿宋_GB2312" w:eastAsia="仿宋_GB2312" w:hAnsi="宋体" w:hint="eastAsia"/>
          <w:sz w:val="30"/>
          <w:szCs w:val="30"/>
        </w:rPr>
        <w:t>7日</w:t>
      </w:r>
    </w:p>
    <w:p w:rsidR="00C47BE7" w:rsidRDefault="00C47BE7" w:rsidP="00C47BE7">
      <w:pPr>
        <w:pBdr>
          <w:bottom w:val="single" w:sz="12" w:space="31" w:color="000000"/>
        </w:pBdr>
        <w:spacing w:line="590" w:lineRule="exact"/>
        <w:ind w:firstLineChars="1750" w:firstLine="5600"/>
        <w:rPr>
          <w:rFonts w:ascii="仿宋_GB2312" w:eastAsia="仿宋_GB2312"/>
          <w:spacing w:val="10"/>
          <w:sz w:val="30"/>
        </w:rPr>
      </w:pPr>
    </w:p>
    <w:p w:rsidR="00C47BE7" w:rsidRDefault="00C47BE7" w:rsidP="00C47BE7">
      <w:pPr>
        <w:pBdr>
          <w:bottom w:val="single" w:sz="6" w:space="1" w:color="000000"/>
        </w:pBdr>
        <w:spacing w:line="400" w:lineRule="exact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lastRenderedPageBreak/>
        <w:t xml:space="preserve">抄送：分管校领导,校工会委员，各二级工会                   </w:t>
      </w:r>
    </w:p>
    <w:p w:rsidR="00C47BE7" w:rsidRPr="00CC34B0" w:rsidRDefault="00C47BE7" w:rsidP="00C47BE7">
      <w:pPr>
        <w:pBdr>
          <w:bottom w:val="single" w:sz="12" w:space="1" w:color="000000"/>
        </w:pBdr>
        <w:spacing w:line="400" w:lineRule="exact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福建工程学院工会办公室           </w:t>
      </w:r>
      <w:r w:rsidR="006C0211">
        <w:rPr>
          <w:rFonts w:ascii="仿宋_GB2312" w:eastAsia="仿宋_GB2312" w:hint="eastAsia"/>
          <w:sz w:val="30"/>
        </w:rPr>
        <w:t xml:space="preserve">　</w:t>
      </w:r>
      <w:r w:rsidR="006C0211">
        <w:rPr>
          <w:rFonts w:ascii="仿宋_GB2312" w:eastAsia="仿宋_GB2312"/>
          <w:sz w:val="30"/>
        </w:rPr>
        <w:t xml:space="preserve">　</w:t>
      </w:r>
      <w:r w:rsidR="006C0211">
        <w:rPr>
          <w:rFonts w:ascii="仿宋_GB2312" w:eastAsia="仿宋_GB2312" w:hint="eastAsia"/>
          <w:sz w:val="30"/>
        </w:rPr>
        <w:t xml:space="preserve">　</w:t>
      </w:r>
      <w:r>
        <w:rPr>
          <w:rFonts w:ascii="仿宋_GB2312" w:eastAsia="仿宋_GB2312"/>
          <w:sz w:val="3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2019"/>
        </w:smartTagPr>
        <w:r>
          <w:rPr>
            <w:rFonts w:ascii="仿宋_GB2312" w:eastAsia="仿宋_GB2312"/>
            <w:sz w:val="30"/>
          </w:rPr>
          <w:t>2019年</w:t>
        </w:r>
        <w:r w:rsidR="00D40498">
          <w:rPr>
            <w:rFonts w:ascii="仿宋_GB2312" w:eastAsia="仿宋_GB2312" w:hint="eastAsia"/>
            <w:sz w:val="30"/>
          </w:rPr>
          <w:t>4</w:t>
        </w:r>
        <w:r>
          <w:rPr>
            <w:rFonts w:ascii="仿宋_GB2312" w:eastAsia="仿宋_GB2312"/>
            <w:sz w:val="30"/>
          </w:rPr>
          <w:t>月</w:t>
        </w:r>
        <w:r w:rsidR="00D40498">
          <w:rPr>
            <w:rFonts w:ascii="仿宋_GB2312" w:eastAsia="仿宋_GB2312" w:hint="eastAsia"/>
            <w:sz w:val="30"/>
          </w:rPr>
          <w:t>1</w:t>
        </w:r>
        <w:r w:rsidR="006C0211">
          <w:rPr>
            <w:rFonts w:ascii="仿宋_GB2312" w:eastAsia="仿宋_GB2312"/>
            <w:sz w:val="30"/>
          </w:rPr>
          <w:t>7</w:t>
        </w:r>
        <w:r>
          <w:rPr>
            <w:rFonts w:ascii="仿宋_GB2312" w:eastAsia="仿宋_GB2312"/>
            <w:sz w:val="30"/>
          </w:rPr>
          <w:t>日</w:t>
        </w:r>
      </w:smartTag>
      <w:r>
        <w:rPr>
          <w:rFonts w:ascii="仿宋_GB2312" w:eastAsia="仿宋_GB2312"/>
          <w:sz w:val="30"/>
        </w:rPr>
        <w:t>印发</w:t>
      </w:r>
    </w:p>
    <w:p w:rsidR="00C47BE7" w:rsidRPr="00066229" w:rsidRDefault="00C47BE7" w:rsidP="00D40498">
      <w:pPr>
        <w:spacing w:line="600" w:lineRule="exact"/>
        <w:ind w:right="180"/>
        <w:rPr>
          <w:rFonts w:ascii="宋体" w:hAnsi="宋体"/>
          <w:sz w:val="32"/>
        </w:rPr>
        <w:sectPr w:rsidR="00C47BE7" w:rsidRPr="00066229">
          <w:pgSz w:w="11900" w:h="16838"/>
          <w:pgMar w:top="1440" w:right="1360" w:bottom="1031" w:left="1540" w:header="0" w:footer="0" w:gutter="0"/>
          <w:cols w:space="0" w:equalWidth="0">
            <w:col w:w="9000"/>
          </w:cols>
          <w:docGrid w:linePitch="360"/>
        </w:sectPr>
      </w:pPr>
    </w:p>
    <w:p w:rsidR="00066229" w:rsidRPr="00832F53" w:rsidRDefault="00351341" w:rsidP="00066229">
      <w:pPr>
        <w:spacing w:line="600" w:lineRule="exact"/>
        <w:rPr>
          <w:rFonts w:ascii="宋体" w:hAnsi="宋体"/>
          <w:sz w:val="32"/>
          <w:szCs w:val="32"/>
        </w:rPr>
      </w:pPr>
      <w:r w:rsidRPr="00832F53">
        <w:rPr>
          <w:rFonts w:ascii="宋体" w:hAnsi="宋体" w:hint="eastAsia"/>
          <w:sz w:val="32"/>
          <w:szCs w:val="32"/>
        </w:rPr>
        <w:lastRenderedPageBreak/>
        <w:t>附件1</w:t>
      </w:r>
      <w:r w:rsidR="00832F53">
        <w:rPr>
          <w:rFonts w:ascii="宋体" w:hAnsi="宋体" w:hint="eastAsia"/>
          <w:sz w:val="32"/>
          <w:szCs w:val="32"/>
        </w:rPr>
        <w:t>：</w:t>
      </w:r>
    </w:p>
    <w:p w:rsidR="00C85FBC" w:rsidRPr="009277A0" w:rsidRDefault="00351341" w:rsidP="0035134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9277A0">
        <w:rPr>
          <w:rFonts w:ascii="宋体" w:hAnsi="宋体" w:hint="eastAsia"/>
          <w:b/>
          <w:sz w:val="36"/>
          <w:szCs w:val="36"/>
        </w:rPr>
        <w:t>2019年福建工程学院教职工气排球竞赛活动</w:t>
      </w:r>
    </w:p>
    <w:p w:rsidR="00351341" w:rsidRPr="009277A0" w:rsidRDefault="00351341" w:rsidP="0035134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9277A0">
        <w:rPr>
          <w:rFonts w:ascii="宋体" w:hAnsi="宋体" w:hint="eastAsia"/>
          <w:b/>
          <w:sz w:val="36"/>
          <w:szCs w:val="36"/>
        </w:rPr>
        <w:t>参赛代表队名单</w:t>
      </w:r>
    </w:p>
    <w:p w:rsidR="00C85FBC" w:rsidRPr="00C85FBC" w:rsidRDefault="00C85FBC" w:rsidP="00351341">
      <w:pPr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351341" w:rsidRPr="00937A6B" w:rsidRDefault="00351341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机关</w:t>
      </w:r>
      <w:r w:rsidR="00F87807" w:rsidRPr="00937A6B">
        <w:rPr>
          <w:rFonts w:ascii="仿宋_GB2312" w:eastAsia="仿宋_GB2312" w:hAnsi="Times New Roman" w:hint="eastAsia"/>
          <w:sz w:val="32"/>
          <w:szCs w:val="32"/>
        </w:rPr>
        <w:t>一</w:t>
      </w:r>
      <w:r w:rsidRPr="00937A6B">
        <w:rPr>
          <w:rFonts w:ascii="仿宋_GB2312" w:eastAsia="仿宋_GB2312" w:hAnsi="Times New Roman" w:hint="eastAsia"/>
          <w:sz w:val="32"/>
          <w:szCs w:val="32"/>
        </w:rPr>
        <w:t>队</w:t>
      </w:r>
    </w:p>
    <w:p w:rsidR="00351341" w:rsidRPr="00937A6B" w:rsidRDefault="00351341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机关</w:t>
      </w:r>
      <w:r w:rsidR="00F87807" w:rsidRPr="00937A6B">
        <w:rPr>
          <w:rFonts w:ascii="仿宋_GB2312" w:eastAsia="仿宋_GB2312" w:hAnsi="Times New Roman" w:hint="eastAsia"/>
          <w:sz w:val="32"/>
          <w:szCs w:val="32"/>
        </w:rPr>
        <w:t>二</w:t>
      </w:r>
      <w:r w:rsidRPr="00937A6B">
        <w:rPr>
          <w:rFonts w:ascii="仿宋_GB2312" w:eastAsia="仿宋_GB2312" w:hAnsi="Times New Roman" w:hint="eastAsia"/>
          <w:sz w:val="32"/>
          <w:szCs w:val="32"/>
        </w:rPr>
        <w:t>队</w:t>
      </w:r>
    </w:p>
    <w:p w:rsidR="00351341" w:rsidRPr="00937A6B" w:rsidRDefault="00351341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直属单位</w:t>
      </w:r>
    </w:p>
    <w:p w:rsidR="00351341" w:rsidRPr="00937A6B" w:rsidRDefault="00F87807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机械与汽车工程学院</w:t>
      </w:r>
    </w:p>
    <w:p w:rsidR="00F87807" w:rsidRPr="00937A6B" w:rsidRDefault="00F87807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建筑与城乡规划学院</w:t>
      </w:r>
    </w:p>
    <w:p w:rsidR="00F87807" w:rsidRPr="00937A6B" w:rsidRDefault="00F87807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土木工程学院</w:t>
      </w:r>
    </w:p>
    <w:p w:rsidR="00F87807" w:rsidRPr="00937A6B" w:rsidRDefault="00F87807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信息科学与工程学院</w:t>
      </w:r>
    </w:p>
    <w:p w:rsidR="00F87807" w:rsidRPr="00937A6B" w:rsidRDefault="00F87807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管理学院</w:t>
      </w:r>
    </w:p>
    <w:p w:rsidR="00F87807" w:rsidRPr="00937A6B" w:rsidRDefault="00F87807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人文学院</w:t>
      </w:r>
    </w:p>
    <w:p w:rsidR="00683653" w:rsidRPr="00937A6B" w:rsidRDefault="00683653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法学院</w:t>
      </w:r>
    </w:p>
    <w:p w:rsidR="00F87807" w:rsidRPr="00937A6B" w:rsidRDefault="00F87807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生态环境与城市建设学院</w:t>
      </w:r>
    </w:p>
    <w:p w:rsidR="00F87807" w:rsidRPr="00937A6B" w:rsidRDefault="00F87807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交通运输学院</w:t>
      </w:r>
    </w:p>
    <w:p w:rsidR="00F87807" w:rsidRPr="00937A6B" w:rsidRDefault="00F87807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材料科学与工程学院</w:t>
      </w:r>
    </w:p>
    <w:p w:rsidR="00F87807" w:rsidRPr="00937A6B" w:rsidRDefault="00F87807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数理学院</w:t>
      </w:r>
    </w:p>
    <w:p w:rsidR="00F87807" w:rsidRPr="00937A6B" w:rsidRDefault="00F87807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设计学院</w:t>
      </w:r>
    </w:p>
    <w:p w:rsidR="003E60D6" w:rsidRPr="00937A6B" w:rsidRDefault="003E60D6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马克思主义学院</w:t>
      </w:r>
    </w:p>
    <w:p w:rsidR="00F87807" w:rsidRPr="00937A6B" w:rsidRDefault="00F87807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海峡工学院</w:t>
      </w:r>
    </w:p>
    <w:p w:rsidR="00F87807" w:rsidRPr="00937A6B" w:rsidRDefault="00F87807" w:rsidP="00351341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lastRenderedPageBreak/>
        <w:t>互联网与经贸学院</w:t>
      </w:r>
    </w:p>
    <w:p w:rsidR="00066229" w:rsidRPr="00937A6B" w:rsidRDefault="00F87807" w:rsidP="00683653">
      <w:pPr>
        <w:numPr>
          <w:ilvl w:val="0"/>
          <w:numId w:val="1"/>
        </w:numPr>
        <w:spacing w:line="600" w:lineRule="exact"/>
        <w:jc w:val="both"/>
        <w:rPr>
          <w:rFonts w:ascii="仿宋_GB2312" w:eastAsia="仿宋_GB2312" w:hAnsi="Times New Roman"/>
          <w:sz w:val="32"/>
          <w:szCs w:val="32"/>
        </w:rPr>
      </w:pPr>
      <w:r w:rsidRPr="00937A6B">
        <w:rPr>
          <w:rFonts w:ascii="仿宋_GB2312" w:eastAsia="仿宋_GB2312" w:hAnsi="Times New Roman" w:hint="eastAsia"/>
          <w:sz w:val="32"/>
          <w:szCs w:val="32"/>
        </w:rPr>
        <w:t>应用职业技术学院</w:t>
      </w:r>
    </w:p>
    <w:p w:rsidR="00066229" w:rsidRPr="00683653" w:rsidRDefault="00066229" w:rsidP="00683653">
      <w:pPr>
        <w:spacing w:line="600" w:lineRule="exact"/>
        <w:jc w:val="both"/>
        <w:rPr>
          <w:rFonts w:ascii="宋体" w:hAnsi="宋体"/>
          <w:sz w:val="30"/>
        </w:rPr>
        <w:sectPr w:rsidR="00066229" w:rsidRPr="00683653">
          <w:pgSz w:w="11900" w:h="16838"/>
          <w:pgMar w:top="1440" w:right="1400" w:bottom="1031" w:left="1540" w:header="0" w:footer="0" w:gutter="0"/>
          <w:cols w:space="0" w:equalWidth="0">
            <w:col w:w="8960"/>
          </w:cols>
          <w:docGrid w:linePitch="360"/>
        </w:sectPr>
      </w:pPr>
    </w:p>
    <w:p w:rsidR="00066229" w:rsidRPr="00066229" w:rsidRDefault="00066229" w:rsidP="00066229">
      <w:pPr>
        <w:spacing w:line="600" w:lineRule="exact"/>
        <w:rPr>
          <w:rFonts w:ascii="Arial" w:hAnsi="Arial"/>
          <w:sz w:val="28"/>
        </w:rPr>
        <w:sectPr w:rsidR="00066229" w:rsidRPr="00066229">
          <w:type w:val="continuous"/>
          <w:pgSz w:w="11900" w:h="16838"/>
          <w:pgMar w:top="1440" w:right="9240" w:bottom="1031" w:left="1960" w:header="0" w:footer="0" w:gutter="0"/>
          <w:cols w:space="0" w:equalWidth="0">
            <w:col w:w="700"/>
          </w:cols>
          <w:docGrid w:linePitch="360"/>
        </w:sectPr>
      </w:pPr>
    </w:p>
    <w:p w:rsidR="00351341" w:rsidRPr="00832F53" w:rsidRDefault="00351341" w:rsidP="00066229">
      <w:pPr>
        <w:ind w:rightChars="-347" w:right="-694"/>
        <w:rPr>
          <w:rFonts w:ascii="宋体" w:hAnsi="宋体"/>
          <w:sz w:val="32"/>
          <w:szCs w:val="32"/>
        </w:rPr>
      </w:pPr>
      <w:r w:rsidRPr="00832F53">
        <w:rPr>
          <w:rFonts w:ascii="宋体" w:hAnsi="宋体" w:hint="eastAsia"/>
          <w:sz w:val="32"/>
          <w:szCs w:val="32"/>
        </w:rPr>
        <w:lastRenderedPageBreak/>
        <w:t>附件2</w:t>
      </w:r>
      <w:r w:rsidR="00832F53">
        <w:rPr>
          <w:rFonts w:ascii="宋体" w:hAnsi="宋体" w:hint="eastAsia"/>
          <w:sz w:val="32"/>
          <w:szCs w:val="32"/>
        </w:rPr>
        <w:t>：</w:t>
      </w:r>
    </w:p>
    <w:p w:rsidR="00066229" w:rsidRPr="009277A0" w:rsidRDefault="00351341" w:rsidP="00C85FBC">
      <w:pPr>
        <w:ind w:rightChars="-347" w:right="-694"/>
        <w:jc w:val="center"/>
        <w:rPr>
          <w:rFonts w:ascii="宋体" w:hAnsi="宋体"/>
          <w:b/>
          <w:sz w:val="36"/>
          <w:szCs w:val="36"/>
        </w:rPr>
      </w:pPr>
      <w:r w:rsidRPr="009277A0">
        <w:rPr>
          <w:rFonts w:ascii="宋体" w:hAnsi="宋体" w:hint="eastAsia"/>
          <w:b/>
          <w:sz w:val="36"/>
          <w:szCs w:val="36"/>
        </w:rPr>
        <w:t>2019年福建工程学院教职工气排球比赛报名表</w:t>
      </w:r>
    </w:p>
    <w:p w:rsidR="00C85FBC" w:rsidRDefault="00C85FBC" w:rsidP="00C85FBC">
      <w:pPr>
        <w:ind w:rightChars="-347" w:right="-694"/>
        <w:jc w:val="center"/>
        <w:rPr>
          <w:sz w:val="32"/>
          <w:szCs w:val="32"/>
        </w:rPr>
      </w:pPr>
    </w:p>
    <w:p w:rsidR="00C85FBC" w:rsidRPr="00937A6B" w:rsidRDefault="00C85FBC" w:rsidP="00C85FBC">
      <w:pPr>
        <w:ind w:rightChars="-347" w:right="-694"/>
        <w:jc w:val="center"/>
        <w:rPr>
          <w:rFonts w:ascii="仿宋_GB2312" w:eastAsia="仿宋_GB2312"/>
          <w:sz w:val="32"/>
          <w:szCs w:val="32"/>
        </w:rPr>
      </w:pPr>
    </w:p>
    <w:p w:rsidR="00351341" w:rsidRPr="00937A6B" w:rsidRDefault="00351341" w:rsidP="00066229">
      <w:pPr>
        <w:ind w:rightChars="-347" w:right="-694"/>
        <w:rPr>
          <w:rFonts w:ascii="仿宋_GB2312" w:eastAsia="仿宋_GB2312"/>
          <w:sz w:val="32"/>
          <w:szCs w:val="32"/>
        </w:rPr>
      </w:pPr>
      <w:r w:rsidRPr="00937A6B">
        <w:rPr>
          <w:rFonts w:ascii="仿宋_GB2312" w:eastAsia="仿宋_GB2312" w:hint="eastAsia"/>
          <w:sz w:val="32"/>
          <w:szCs w:val="32"/>
        </w:rPr>
        <w:t>参赛单位（分会）：</w:t>
      </w:r>
    </w:p>
    <w:p w:rsidR="00351341" w:rsidRPr="00937A6B" w:rsidRDefault="00351341" w:rsidP="00066229">
      <w:pPr>
        <w:ind w:rightChars="-347" w:right="-694"/>
        <w:rPr>
          <w:rFonts w:ascii="仿宋_GB2312" w:eastAsia="仿宋_GB2312"/>
          <w:sz w:val="32"/>
          <w:szCs w:val="32"/>
        </w:rPr>
      </w:pPr>
      <w:r w:rsidRPr="00937A6B">
        <w:rPr>
          <w:rFonts w:ascii="仿宋_GB2312" w:eastAsia="仿宋_GB2312" w:hint="eastAsia"/>
          <w:sz w:val="32"/>
          <w:szCs w:val="32"/>
        </w:rPr>
        <w:t>领队：                手机号：</w:t>
      </w:r>
    </w:p>
    <w:p w:rsidR="00351341" w:rsidRPr="00937A6B" w:rsidRDefault="00351341" w:rsidP="00066229">
      <w:pPr>
        <w:ind w:rightChars="-347" w:right="-694"/>
        <w:rPr>
          <w:rFonts w:ascii="仿宋_GB2312" w:eastAsia="仿宋_GB2312"/>
          <w:sz w:val="32"/>
          <w:szCs w:val="32"/>
        </w:rPr>
      </w:pPr>
      <w:r w:rsidRPr="00937A6B">
        <w:rPr>
          <w:rFonts w:ascii="仿宋_GB2312" w:eastAsia="仿宋_GB2312" w:hint="eastAsia"/>
          <w:sz w:val="32"/>
          <w:szCs w:val="32"/>
        </w:rPr>
        <w:t>教练员：              手机号：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270"/>
        <w:gridCol w:w="1293"/>
        <w:gridCol w:w="1526"/>
        <w:gridCol w:w="2036"/>
      </w:tblGrid>
      <w:tr w:rsidR="00E85FB0" w:rsidRPr="007A5422" w:rsidTr="00E85FB0">
        <w:tc>
          <w:tcPr>
            <w:tcW w:w="706" w:type="pct"/>
            <w:shd w:val="clear" w:color="auto" w:fill="auto"/>
          </w:tcPr>
          <w:p w:rsidR="00E85FB0" w:rsidRPr="007A5422" w:rsidRDefault="00E85FB0" w:rsidP="00501392">
            <w:pPr>
              <w:ind w:rightChars="-347" w:right="-694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  <w:r w:rsidRPr="007A5422">
              <w:rPr>
                <w:rFonts w:ascii="仿宋_GB2312" w:eastAsia="仿宋_GB2312" w:hint="eastAsia"/>
                <w:b/>
                <w:sz w:val="32"/>
                <w:szCs w:val="32"/>
              </w:rPr>
              <w:t>号码</w:t>
            </w:r>
          </w:p>
        </w:tc>
        <w:tc>
          <w:tcPr>
            <w:tcW w:w="1368" w:type="pct"/>
            <w:shd w:val="clear" w:color="auto" w:fill="auto"/>
          </w:tcPr>
          <w:p w:rsidR="00E85FB0" w:rsidRPr="007A5422" w:rsidRDefault="00E85FB0" w:rsidP="00501392">
            <w:pPr>
              <w:ind w:rightChars="-347" w:right="-694" w:firstLineChars="100" w:firstLine="321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  <w:r w:rsidRPr="007A5422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779" w:type="pct"/>
            <w:shd w:val="clear" w:color="auto" w:fill="auto"/>
          </w:tcPr>
          <w:p w:rsidR="00E85FB0" w:rsidRPr="007A5422" w:rsidRDefault="00E85FB0" w:rsidP="00501392">
            <w:pPr>
              <w:ind w:rightChars="-347" w:right="-694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  <w:r w:rsidRPr="007A5422"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20" w:type="pct"/>
            <w:shd w:val="clear" w:color="auto" w:fill="auto"/>
          </w:tcPr>
          <w:p w:rsidR="00E85FB0" w:rsidRPr="007A5422" w:rsidRDefault="00E85FB0" w:rsidP="00501392">
            <w:pPr>
              <w:ind w:rightChars="-347" w:right="-694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  <w:r w:rsidRPr="007A5422">
              <w:rPr>
                <w:rFonts w:ascii="仿宋_GB2312" w:eastAsia="仿宋_GB2312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227" w:type="pct"/>
            <w:shd w:val="clear" w:color="auto" w:fill="auto"/>
          </w:tcPr>
          <w:p w:rsidR="00E85FB0" w:rsidRPr="007A5422" w:rsidRDefault="00E85FB0" w:rsidP="00501392">
            <w:pPr>
              <w:ind w:rightChars="-347" w:right="-694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  <w:r w:rsidRPr="007A5422"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</w:tr>
      <w:tr w:rsidR="00E85FB0" w:rsidRPr="007A5422" w:rsidTr="00E85FB0">
        <w:tc>
          <w:tcPr>
            <w:tcW w:w="706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68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79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20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E85FB0" w:rsidRPr="007A5422" w:rsidTr="00E85FB0">
        <w:tc>
          <w:tcPr>
            <w:tcW w:w="706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68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79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20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E85FB0" w:rsidRPr="007A5422" w:rsidTr="00E85FB0">
        <w:tc>
          <w:tcPr>
            <w:tcW w:w="706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68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79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20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E85FB0" w:rsidRPr="007A5422" w:rsidTr="00E85FB0">
        <w:tc>
          <w:tcPr>
            <w:tcW w:w="706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68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79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20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E85FB0" w:rsidRPr="007A5422" w:rsidTr="00E85FB0">
        <w:tc>
          <w:tcPr>
            <w:tcW w:w="706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68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79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20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E85FB0" w:rsidRPr="007A5422" w:rsidTr="00E85FB0">
        <w:tc>
          <w:tcPr>
            <w:tcW w:w="706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68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79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20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E85FB0" w:rsidRPr="007A5422" w:rsidTr="00E85FB0">
        <w:tc>
          <w:tcPr>
            <w:tcW w:w="706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68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79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20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E85FB0" w:rsidRPr="007A5422" w:rsidTr="00E85FB0">
        <w:tc>
          <w:tcPr>
            <w:tcW w:w="706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68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79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20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E85FB0" w:rsidRPr="007A5422" w:rsidTr="00E85FB0">
        <w:tc>
          <w:tcPr>
            <w:tcW w:w="706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368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779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20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27" w:type="pct"/>
            <w:shd w:val="clear" w:color="auto" w:fill="auto"/>
          </w:tcPr>
          <w:p w:rsidR="00E85FB0" w:rsidRPr="007A5422" w:rsidRDefault="00E85FB0" w:rsidP="007A5422">
            <w:pPr>
              <w:ind w:rightChars="-347" w:right="-694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C85FBC" w:rsidRPr="00937A6B" w:rsidRDefault="00351341" w:rsidP="00066229">
      <w:pPr>
        <w:ind w:rightChars="-347" w:right="-694"/>
        <w:rPr>
          <w:rFonts w:ascii="仿宋_GB2312" w:eastAsia="仿宋_GB2312"/>
          <w:sz w:val="32"/>
          <w:szCs w:val="32"/>
        </w:rPr>
      </w:pPr>
      <w:r w:rsidRPr="00937A6B">
        <w:rPr>
          <w:rFonts w:ascii="仿宋_GB2312" w:eastAsia="仿宋_GB2312" w:hint="eastAsia"/>
          <w:sz w:val="32"/>
          <w:szCs w:val="32"/>
        </w:rPr>
        <w:t xml:space="preserve">                 </w:t>
      </w:r>
    </w:p>
    <w:p w:rsidR="00351341" w:rsidRPr="00937A6B" w:rsidRDefault="00351341" w:rsidP="00937A6B">
      <w:pPr>
        <w:ind w:rightChars="-347" w:right="-694"/>
        <w:rPr>
          <w:rFonts w:ascii="仿宋_GB2312" w:eastAsia="仿宋_GB2312"/>
          <w:sz w:val="32"/>
          <w:szCs w:val="32"/>
        </w:rPr>
      </w:pPr>
      <w:r w:rsidRPr="00937A6B">
        <w:rPr>
          <w:rFonts w:ascii="仿宋_GB2312" w:eastAsia="仿宋_GB2312" w:hint="eastAsia"/>
          <w:sz w:val="32"/>
          <w:szCs w:val="32"/>
        </w:rPr>
        <w:t xml:space="preserve">填报人：         </w:t>
      </w:r>
      <w:r w:rsidR="00937A6B">
        <w:rPr>
          <w:rFonts w:ascii="仿宋_GB2312" w:eastAsia="仿宋_GB2312" w:hint="eastAsia"/>
          <w:sz w:val="32"/>
          <w:szCs w:val="32"/>
        </w:rPr>
        <w:t xml:space="preserve">　</w:t>
      </w:r>
      <w:r w:rsidR="00937A6B">
        <w:rPr>
          <w:rFonts w:ascii="仿宋_GB2312" w:eastAsia="仿宋_GB2312"/>
          <w:sz w:val="32"/>
          <w:szCs w:val="32"/>
        </w:rPr>
        <w:t xml:space="preserve">　　　　　　　　</w:t>
      </w:r>
      <w:r w:rsidRPr="00937A6B">
        <w:rPr>
          <w:rFonts w:ascii="仿宋_GB2312" w:eastAsia="仿宋_GB2312" w:hint="eastAsia"/>
          <w:sz w:val="32"/>
          <w:szCs w:val="32"/>
        </w:rPr>
        <w:t xml:space="preserve"> 联系电话</w:t>
      </w:r>
      <w:r w:rsidR="00937A6B">
        <w:rPr>
          <w:rFonts w:ascii="仿宋_GB2312" w:eastAsia="仿宋_GB2312" w:hint="eastAsia"/>
          <w:sz w:val="32"/>
          <w:szCs w:val="32"/>
        </w:rPr>
        <w:t xml:space="preserve">　</w:t>
      </w:r>
      <w:r w:rsidR="00937A6B">
        <w:rPr>
          <w:rFonts w:ascii="仿宋_GB2312" w:eastAsia="仿宋_GB2312"/>
          <w:sz w:val="32"/>
          <w:szCs w:val="32"/>
        </w:rPr>
        <w:t>：</w:t>
      </w:r>
    </w:p>
    <w:p w:rsidR="00C85FBC" w:rsidRPr="00937A6B" w:rsidRDefault="00C85FBC" w:rsidP="00C85FBC">
      <w:pPr>
        <w:ind w:rightChars="-347" w:right="-694" w:firstLineChars="400" w:firstLine="1280"/>
        <w:rPr>
          <w:rFonts w:ascii="仿宋_GB2312" w:eastAsia="仿宋_GB2312"/>
          <w:sz w:val="32"/>
          <w:szCs w:val="32"/>
        </w:rPr>
      </w:pPr>
    </w:p>
    <w:p w:rsidR="00C85FBC" w:rsidRDefault="00C85FBC" w:rsidP="00C85FBC">
      <w:pPr>
        <w:ind w:rightChars="-347" w:right="-694" w:firstLineChars="400" w:firstLine="1280"/>
        <w:rPr>
          <w:sz w:val="32"/>
          <w:szCs w:val="32"/>
        </w:rPr>
      </w:pPr>
    </w:p>
    <w:p w:rsidR="00C85FBC" w:rsidRDefault="00C85FBC" w:rsidP="00C85FBC">
      <w:pPr>
        <w:ind w:rightChars="-347" w:right="-694" w:firstLineChars="400" w:firstLine="1280"/>
        <w:rPr>
          <w:sz w:val="32"/>
          <w:szCs w:val="32"/>
        </w:rPr>
      </w:pPr>
    </w:p>
    <w:p w:rsidR="009277A0" w:rsidRDefault="009277A0" w:rsidP="009277A0">
      <w:pPr>
        <w:spacing w:line="600" w:lineRule="exact"/>
        <w:rPr>
          <w:rFonts w:ascii="仿宋_GB2312" w:eastAsia="仿宋_GB2312"/>
          <w:sz w:val="30"/>
          <w:szCs w:val="30"/>
        </w:rPr>
      </w:pPr>
      <w:r w:rsidRPr="00CB1D6F">
        <w:rPr>
          <w:rFonts w:ascii="仿宋_GB2312" w:eastAsia="仿宋_GB2312" w:hint="eastAsia"/>
          <w:sz w:val="30"/>
          <w:szCs w:val="30"/>
        </w:rPr>
        <w:t>附件3：</w:t>
      </w:r>
    </w:p>
    <w:p w:rsidR="009277A0" w:rsidRPr="00CB1D6F" w:rsidRDefault="009277A0" w:rsidP="009277A0">
      <w:pPr>
        <w:spacing w:line="600" w:lineRule="exact"/>
        <w:rPr>
          <w:rFonts w:ascii="仿宋_GB2312" w:eastAsia="仿宋_GB2312"/>
          <w:sz w:val="30"/>
          <w:szCs w:val="30"/>
        </w:rPr>
      </w:pPr>
    </w:p>
    <w:p w:rsidR="009277A0" w:rsidRPr="009277A0" w:rsidRDefault="009277A0" w:rsidP="009277A0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9277A0">
        <w:rPr>
          <w:rFonts w:ascii="宋体" w:hAnsi="宋体" w:hint="eastAsia"/>
          <w:b/>
          <w:sz w:val="36"/>
          <w:szCs w:val="36"/>
        </w:rPr>
        <w:lastRenderedPageBreak/>
        <w:t>2019年福建工程学院教职工气排球比赛竞赛规程</w:t>
      </w:r>
    </w:p>
    <w:p w:rsidR="009277A0" w:rsidRPr="00CD219E" w:rsidRDefault="009277A0" w:rsidP="009277A0">
      <w:pPr>
        <w:spacing w:line="60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一、</w:t>
      </w:r>
      <w:r w:rsidRPr="00CD219E">
        <w:rPr>
          <w:rFonts w:ascii="仿宋_GB2312" w:eastAsia="仿宋_GB2312" w:hint="eastAsia"/>
          <w:b/>
          <w:bCs/>
          <w:sz w:val="30"/>
          <w:szCs w:val="30"/>
        </w:rPr>
        <w:t>主办单位：</w:t>
      </w:r>
      <w:r w:rsidRPr="00CD219E">
        <w:rPr>
          <w:rFonts w:ascii="仿宋_GB2312" w:eastAsia="仿宋_GB2312" w:hint="eastAsia"/>
          <w:sz w:val="30"/>
          <w:szCs w:val="30"/>
        </w:rPr>
        <w:t>福建工程学院工会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二、</w:t>
      </w:r>
      <w:r w:rsidRPr="00CD219E">
        <w:rPr>
          <w:rFonts w:ascii="仿宋_GB2312" w:eastAsia="仿宋_GB2312" w:hint="eastAsia"/>
          <w:b/>
          <w:bCs/>
          <w:sz w:val="30"/>
          <w:szCs w:val="30"/>
        </w:rPr>
        <w:t>协办单位：</w:t>
      </w:r>
      <w:r w:rsidRPr="00CD219E">
        <w:rPr>
          <w:rFonts w:ascii="仿宋_GB2312" w:eastAsia="仿宋_GB2312" w:hint="eastAsia"/>
          <w:sz w:val="30"/>
          <w:szCs w:val="30"/>
        </w:rPr>
        <w:t>福建工程学院体育教研部</w:t>
      </w:r>
    </w:p>
    <w:p w:rsidR="008E3688" w:rsidRDefault="009277A0" w:rsidP="009277A0">
      <w:pPr>
        <w:spacing w:line="60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CD219E">
        <w:rPr>
          <w:rFonts w:ascii="仿宋_GB2312" w:eastAsia="仿宋_GB2312" w:hint="eastAsia"/>
          <w:b/>
          <w:sz w:val="30"/>
          <w:szCs w:val="30"/>
        </w:rPr>
        <w:t>三、时</w:t>
      </w:r>
      <w:r w:rsidR="00501392">
        <w:rPr>
          <w:rFonts w:ascii="仿宋_GB2312" w:eastAsia="仿宋_GB2312" w:hint="eastAsia"/>
          <w:b/>
          <w:sz w:val="30"/>
          <w:szCs w:val="30"/>
        </w:rPr>
        <w:t xml:space="preserve">    </w:t>
      </w:r>
      <w:r w:rsidRPr="00CD219E">
        <w:rPr>
          <w:rFonts w:ascii="仿宋_GB2312" w:eastAsia="仿宋_GB2312" w:hint="eastAsia"/>
          <w:b/>
          <w:sz w:val="30"/>
          <w:szCs w:val="30"/>
        </w:rPr>
        <w:t>间：</w:t>
      </w:r>
      <w:r w:rsidRPr="00CD219E">
        <w:rPr>
          <w:rFonts w:ascii="仿宋_GB2312" w:eastAsia="仿宋_GB2312" w:hint="eastAsia"/>
          <w:bCs/>
          <w:color w:val="000000"/>
          <w:sz w:val="30"/>
          <w:szCs w:val="30"/>
        </w:rPr>
        <w:t>2019年</w:t>
      </w:r>
      <w:bookmarkStart w:id="2" w:name="_GoBack"/>
      <w:bookmarkEnd w:id="2"/>
      <w:r w:rsidR="008E3688" w:rsidRPr="00E20689">
        <w:rPr>
          <w:rFonts w:ascii="仿宋_GB2312" w:eastAsia="仿宋_GB2312" w:hAnsi="宋体" w:hint="eastAsia"/>
          <w:sz w:val="30"/>
          <w:szCs w:val="30"/>
        </w:rPr>
        <w:t>5月</w:t>
      </w:r>
      <w:r w:rsidR="008E3688">
        <w:rPr>
          <w:rFonts w:ascii="仿宋_GB2312" w:eastAsia="仿宋_GB2312" w:hAnsi="宋体" w:hint="eastAsia"/>
          <w:sz w:val="30"/>
          <w:szCs w:val="30"/>
        </w:rPr>
        <w:t>1</w:t>
      </w:r>
      <w:r w:rsidR="008E3688">
        <w:rPr>
          <w:rFonts w:ascii="仿宋_GB2312" w:eastAsia="仿宋_GB2312" w:hAnsi="宋体"/>
          <w:sz w:val="30"/>
          <w:szCs w:val="30"/>
        </w:rPr>
        <w:t>5</w:t>
      </w:r>
      <w:r w:rsidR="008E3688">
        <w:rPr>
          <w:rFonts w:ascii="仿宋_GB2312" w:eastAsia="仿宋_GB2312" w:hAnsi="宋体" w:hint="eastAsia"/>
          <w:sz w:val="30"/>
          <w:szCs w:val="30"/>
        </w:rPr>
        <w:t>日</w:t>
      </w:r>
      <w:r w:rsidR="008E3688">
        <w:rPr>
          <w:rFonts w:ascii="仿宋_GB2312" w:eastAsia="仿宋_GB2312" w:hAnsi="宋体"/>
          <w:sz w:val="30"/>
          <w:szCs w:val="30"/>
        </w:rPr>
        <w:t>至</w:t>
      </w:r>
      <w:r w:rsidR="008E3688">
        <w:rPr>
          <w:rFonts w:ascii="仿宋_GB2312" w:eastAsia="仿宋_GB2312" w:hAnsi="宋体" w:hint="eastAsia"/>
          <w:sz w:val="30"/>
          <w:szCs w:val="30"/>
        </w:rPr>
        <w:t>24日</w:t>
      </w:r>
    </w:p>
    <w:p w:rsidR="009277A0" w:rsidRPr="001F2A76" w:rsidRDefault="009277A0" w:rsidP="009277A0">
      <w:pPr>
        <w:spacing w:line="600" w:lineRule="exact"/>
        <w:ind w:firstLineChars="200" w:firstLine="602"/>
        <w:rPr>
          <w:rFonts w:ascii="仿宋_GB2312" w:eastAsia="仿宋_GB2312"/>
          <w:bCs/>
          <w:sz w:val="30"/>
          <w:szCs w:val="30"/>
        </w:rPr>
      </w:pPr>
      <w:r w:rsidRPr="00CD219E">
        <w:rPr>
          <w:rFonts w:ascii="仿宋_GB2312" w:eastAsia="仿宋_GB2312" w:hint="eastAsia"/>
          <w:b/>
          <w:sz w:val="30"/>
          <w:szCs w:val="30"/>
        </w:rPr>
        <w:t>四、地</w:t>
      </w:r>
      <w:r w:rsidR="00501392">
        <w:rPr>
          <w:rFonts w:ascii="仿宋_GB2312" w:eastAsia="仿宋_GB2312" w:hint="eastAsia"/>
          <w:b/>
          <w:sz w:val="30"/>
          <w:szCs w:val="30"/>
        </w:rPr>
        <w:t xml:space="preserve">    </w:t>
      </w:r>
      <w:r w:rsidRPr="00CD219E">
        <w:rPr>
          <w:rFonts w:ascii="仿宋_GB2312" w:eastAsia="仿宋_GB2312" w:hint="eastAsia"/>
          <w:b/>
          <w:sz w:val="30"/>
          <w:szCs w:val="30"/>
        </w:rPr>
        <w:t>点：</w:t>
      </w:r>
      <w:r w:rsidRPr="00CD219E">
        <w:rPr>
          <w:rFonts w:ascii="仿宋_GB2312" w:eastAsia="仿宋_GB2312" w:hint="eastAsia"/>
          <w:bCs/>
          <w:sz w:val="30"/>
          <w:szCs w:val="30"/>
        </w:rPr>
        <w:t>福建工程学院风雨球场</w:t>
      </w:r>
    </w:p>
    <w:p w:rsidR="009277A0" w:rsidRPr="00CD219E" w:rsidRDefault="009277A0" w:rsidP="009277A0">
      <w:pPr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b/>
          <w:sz w:val="30"/>
          <w:szCs w:val="30"/>
        </w:rPr>
        <w:t>五、竞赛项目：</w:t>
      </w:r>
      <w:r w:rsidRPr="00CD219E">
        <w:rPr>
          <w:rFonts w:ascii="仿宋_GB2312" w:eastAsia="仿宋_GB2312" w:hint="eastAsia"/>
          <w:sz w:val="30"/>
          <w:szCs w:val="30"/>
        </w:rPr>
        <w:t>气排球（男女混合队，4人制，场上至少有1名女队员）</w:t>
      </w:r>
    </w:p>
    <w:p w:rsidR="009277A0" w:rsidRPr="00CD219E" w:rsidRDefault="009277A0" w:rsidP="009277A0">
      <w:pPr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b/>
          <w:sz w:val="30"/>
          <w:szCs w:val="30"/>
        </w:rPr>
        <w:t>六、参赛单位：</w:t>
      </w:r>
      <w:r w:rsidRPr="00CD219E">
        <w:rPr>
          <w:rFonts w:ascii="仿宋_GB2312" w:eastAsia="仿宋_GB2312" w:hint="eastAsia"/>
          <w:sz w:val="30"/>
          <w:szCs w:val="30"/>
        </w:rPr>
        <w:t>以各二级工会为单位组织参赛</w:t>
      </w:r>
    </w:p>
    <w:p w:rsidR="009277A0" w:rsidRPr="00CD219E" w:rsidRDefault="009277A0" w:rsidP="009277A0">
      <w:pPr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0F5869">
        <w:rPr>
          <w:rFonts w:ascii="仿宋_GB2312" w:eastAsia="仿宋_GB2312" w:hint="eastAsia"/>
          <w:b/>
          <w:sz w:val="30"/>
          <w:szCs w:val="30"/>
        </w:rPr>
        <w:t>七、参赛运动员资格：</w:t>
      </w:r>
      <w:r w:rsidRPr="00CD219E">
        <w:rPr>
          <w:rFonts w:ascii="仿宋_GB2312" w:eastAsia="仿宋_GB2312" w:hint="eastAsia"/>
          <w:sz w:val="30"/>
          <w:szCs w:val="30"/>
        </w:rPr>
        <w:t>参赛</w:t>
      </w:r>
      <w:r w:rsidRPr="00CD219E">
        <w:rPr>
          <w:rFonts w:ascii="仿宋_GB2312" w:eastAsia="仿宋_GB2312" w:hAnsi="宋体" w:hint="eastAsia"/>
          <w:color w:val="000000"/>
          <w:sz w:val="30"/>
          <w:szCs w:val="30"/>
        </w:rPr>
        <w:t>运动员必须是校工会会员；身体健康，适宜参加本次竞赛</w:t>
      </w:r>
      <w:r w:rsidRPr="00CD219E">
        <w:rPr>
          <w:rFonts w:ascii="仿宋_GB2312" w:eastAsia="仿宋_GB2312" w:hAnsi="仿宋_GB2312" w:hint="eastAsia"/>
          <w:sz w:val="30"/>
          <w:szCs w:val="30"/>
        </w:rPr>
        <w:t>。</w:t>
      </w:r>
    </w:p>
    <w:p w:rsidR="009277A0" w:rsidRPr="000F5869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F5869">
        <w:rPr>
          <w:rFonts w:ascii="仿宋_GB2312" w:eastAsia="仿宋_GB2312" w:hint="eastAsia"/>
          <w:b/>
          <w:sz w:val="30"/>
          <w:szCs w:val="30"/>
        </w:rPr>
        <w:t>八、竞赛办法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1、执行中国排球协会2013年审定的《气排球竞赛规则》。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CD219E">
        <w:rPr>
          <w:rFonts w:ascii="仿宋_GB2312" w:eastAsia="仿宋_GB2312" w:hAnsi="宋体" w:hint="eastAsia"/>
          <w:sz w:val="30"/>
          <w:szCs w:val="30"/>
        </w:rPr>
        <w:t>2、各二级工会组队参加比赛（参赛队伍必须是同一个二级工会人员，不得以混合单位组队的形式参赛）每个队伍可报8名运</w:t>
      </w:r>
      <w:r w:rsidRPr="00CD219E">
        <w:rPr>
          <w:rFonts w:ascii="仿宋_GB2312" w:eastAsia="仿宋_GB2312" w:hAnsi="宋体" w:hint="eastAsia"/>
          <w:sz w:val="30"/>
          <w:szCs w:val="30"/>
        </w:rPr>
        <w:lastRenderedPageBreak/>
        <w:t>动员。每队可报领队1名、教练员</w:t>
      </w:r>
      <w:r w:rsidRPr="00CD219E">
        <w:rPr>
          <w:rFonts w:ascii="仿宋_GB2312" w:eastAsia="仿宋_GB2312" w:hAnsi="宋体" w:hint="eastAsia"/>
          <w:color w:val="000000"/>
          <w:sz w:val="30"/>
          <w:szCs w:val="30"/>
        </w:rPr>
        <w:t>1名（可由参赛队员兼任）。</w:t>
      </w:r>
    </w:p>
    <w:p w:rsidR="009277A0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3、比赛方法：比赛分为两个阶段进行，第一阶段采用分组单循环制，第二阶段交叉淘汰制决赛。第一阶段分组由抽签决定。比赛办法根据报名情况适当调整。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4、赛制：预赛三局二胜制，决赛五局三胜制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Pr="00CD219E">
        <w:rPr>
          <w:rFonts w:ascii="仿宋_GB2312" w:eastAsia="仿宋_GB2312" w:hint="eastAsia"/>
          <w:sz w:val="30"/>
          <w:szCs w:val="30"/>
        </w:rPr>
        <w:t>、比赛决定名次方法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（1）第一阶段：单循环计分与名次计算方法：比赛结果为2：0时，胜队积3分，负队积0分</w:t>
      </w:r>
      <w:r w:rsidRPr="00CD219E">
        <w:rPr>
          <w:rFonts w:ascii="宋体" w:hAnsi="宋体" w:cs="宋体" w:hint="eastAsia"/>
          <w:sz w:val="30"/>
          <w:szCs w:val="30"/>
        </w:rPr>
        <w:t>﹔</w:t>
      </w:r>
      <w:r w:rsidRPr="00CD219E">
        <w:rPr>
          <w:rFonts w:ascii="仿宋_GB2312" w:eastAsia="仿宋_GB2312" w:hAnsi="仿宋_GB2312" w:cs="仿宋_GB2312" w:hint="eastAsia"/>
          <w:sz w:val="30"/>
          <w:szCs w:val="30"/>
        </w:rPr>
        <w:t>比赛结果为</w:t>
      </w:r>
      <w:r w:rsidRPr="00CD219E">
        <w:rPr>
          <w:rFonts w:ascii="仿宋_GB2312" w:eastAsia="仿宋_GB2312" w:hint="eastAsia"/>
          <w:sz w:val="30"/>
          <w:szCs w:val="30"/>
        </w:rPr>
        <w:t>2：1时，胜队积2分，负队积1分。积分高者名次列前。</w:t>
      </w:r>
      <w:r w:rsidRPr="000F5869">
        <w:rPr>
          <w:rFonts w:ascii="仿宋_GB2312" w:eastAsia="仿宋_GB2312" w:hint="eastAsia"/>
          <w:sz w:val="30"/>
          <w:szCs w:val="30"/>
        </w:rPr>
        <w:t>弃权取消全部比赛成绩。</w:t>
      </w:r>
      <w:r w:rsidRPr="00CD219E">
        <w:rPr>
          <w:rFonts w:ascii="仿宋_GB2312" w:eastAsia="仿宋_GB2312" w:hint="eastAsia"/>
          <w:sz w:val="30"/>
          <w:szCs w:val="30"/>
        </w:rPr>
        <w:t>当积分相等时，决定名次顺序为：①胜场多者</w:t>
      </w:r>
      <w:r w:rsidRPr="00CD219E">
        <w:rPr>
          <w:rFonts w:ascii="宋体" w:hAnsi="宋体" w:cs="宋体" w:hint="eastAsia"/>
          <w:sz w:val="30"/>
          <w:szCs w:val="30"/>
        </w:rPr>
        <w:t>﹔</w:t>
      </w:r>
      <w:r w:rsidRPr="00CD219E">
        <w:rPr>
          <w:rFonts w:ascii="仿宋_GB2312" w:eastAsia="仿宋_GB2312" w:hAnsi="仿宋_GB2312" w:cs="仿宋_GB2312" w:hint="eastAsia"/>
          <w:sz w:val="30"/>
          <w:szCs w:val="30"/>
        </w:rPr>
        <w:t>②</w:t>
      </w:r>
      <w:r w:rsidRPr="00CD219E">
        <w:rPr>
          <w:rFonts w:ascii="仿宋_GB2312" w:eastAsia="仿宋_GB2312" w:hint="eastAsia"/>
          <w:sz w:val="30"/>
          <w:szCs w:val="30"/>
        </w:rPr>
        <w:t>C值</w:t>
      </w:r>
      <w:r w:rsidRPr="00CD219E">
        <w:rPr>
          <w:rFonts w:ascii="宋体" w:hAnsi="宋体" w:cs="宋体" w:hint="eastAsia"/>
          <w:sz w:val="30"/>
          <w:szCs w:val="30"/>
        </w:rPr>
        <w:t>﹔</w:t>
      </w:r>
      <w:r w:rsidRPr="00CD219E">
        <w:rPr>
          <w:rFonts w:ascii="仿宋_GB2312" w:eastAsia="仿宋_GB2312" w:hAnsi="仿宋_GB2312" w:cs="仿宋_GB2312" w:hint="eastAsia"/>
          <w:sz w:val="30"/>
          <w:szCs w:val="30"/>
        </w:rPr>
        <w:t>③</w:t>
      </w:r>
      <w:r w:rsidRPr="00CD219E">
        <w:rPr>
          <w:rFonts w:ascii="仿宋_GB2312" w:eastAsia="仿宋_GB2312" w:hint="eastAsia"/>
          <w:sz w:val="30"/>
          <w:szCs w:val="30"/>
        </w:rPr>
        <w:t>Z值。如遇两队或两队以上胜场相等，采用以下办法决定名次：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①比较C值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 xml:space="preserve">A(胜局总数) 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Pr="00CD219E">
        <w:rPr>
          <w:rFonts w:ascii="仿宋_GB2312" w:eastAsia="仿宋_GB2312" w:hint="eastAsia"/>
          <w:sz w:val="30"/>
          <w:szCs w:val="30"/>
        </w:rPr>
        <w:t>＝C值，C值高者名次列前。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 xml:space="preserve">B(负局总数) 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lastRenderedPageBreak/>
        <w:t>②如C值相等，则比较Z值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 xml:space="preserve">X(总得分) 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Pr="00CD219E">
        <w:rPr>
          <w:rFonts w:ascii="仿宋_GB2312" w:eastAsia="仿宋_GB2312" w:hint="eastAsia"/>
          <w:sz w:val="30"/>
          <w:szCs w:val="30"/>
        </w:rPr>
        <w:t>＝Z值，Z值高者名次列前。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Y(总失分)</w:t>
      </w:r>
    </w:p>
    <w:p w:rsidR="009277A0" w:rsidRPr="00CD219E" w:rsidRDefault="009277A0" w:rsidP="009277A0">
      <w:pPr>
        <w:widowControl w:val="0"/>
        <w:numPr>
          <w:ilvl w:val="0"/>
          <w:numId w:val="4"/>
        </w:numPr>
        <w:spacing w:line="60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第二阶段决赛：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fldChar w:fldCharType="begin"/>
      </w:r>
      <w:r w:rsidRPr="00CD219E">
        <w:rPr>
          <w:rFonts w:ascii="仿宋_GB2312" w:eastAsia="仿宋_GB2312" w:hint="eastAsia"/>
          <w:sz w:val="30"/>
          <w:szCs w:val="30"/>
        </w:rPr>
        <w:instrText xml:space="preserve"> = 1 \* GB3 \* MERGEFORMAT </w:instrText>
      </w:r>
      <w:r w:rsidRPr="00CD219E">
        <w:rPr>
          <w:rFonts w:ascii="仿宋_GB2312" w:eastAsia="仿宋_GB2312" w:hint="eastAsia"/>
          <w:sz w:val="30"/>
          <w:szCs w:val="30"/>
        </w:rPr>
        <w:fldChar w:fldCharType="separate"/>
      </w:r>
      <w:r w:rsidRPr="00CD219E">
        <w:rPr>
          <w:rFonts w:ascii="仿宋_GB2312" w:eastAsia="仿宋_GB2312" w:hint="eastAsia"/>
          <w:sz w:val="30"/>
          <w:szCs w:val="30"/>
        </w:rPr>
        <w:t>①</w:t>
      </w:r>
      <w:r w:rsidRPr="00CD219E">
        <w:rPr>
          <w:rFonts w:ascii="仿宋_GB2312" w:eastAsia="仿宋_GB2312" w:hint="eastAsia"/>
          <w:sz w:val="30"/>
          <w:szCs w:val="30"/>
        </w:rPr>
        <w:fldChar w:fldCharType="end"/>
      </w:r>
      <w:r w:rsidRPr="00CD219E">
        <w:rPr>
          <w:rFonts w:ascii="仿宋_GB2312" w:eastAsia="仿宋_GB2312" w:hint="eastAsia"/>
          <w:sz w:val="30"/>
          <w:szCs w:val="30"/>
        </w:rPr>
        <w:t>交叉淘汰赛：</w:t>
      </w:r>
      <w:r w:rsidRPr="00CB1D6F">
        <w:rPr>
          <w:rFonts w:ascii="仿宋_GB2312" w:eastAsia="仿宋_GB2312" w:hint="eastAsia"/>
          <w:sz w:val="30"/>
          <w:szCs w:val="30"/>
        </w:rPr>
        <w:t>由各组的前两名抽签进入交叉淘汰赛</w:t>
      </w:r>
    </w:p>
    <w:p w:rsidR="009277A0" w:rsidRPr="00CD219E" w:rsidRDefault="009277A0" w:rsidP="009277A0">
      <w:pPr>
        <w:spacing w:line="600" w:lineRule="exact"/>
        <w:ind w:leftChars="200" w:left="4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fldChar w:fldCharType="begin"/>
      </w:r>
      <w:r w:rsidRPr="00CD219E">
        <w:rPr>
          <w:rFonts w:ascii="仿宋_GB2312" w:eastAsia="仿宋_GB2312" w:hint="eastAsia"/>
          <w:sz w:val="30"/>
          <w:szCs w:val="30"/>
        </w:rPr>
        <w:instrText xml:space="preserve"> = 2 \* GB3 \* MERGEFORMAT </w:instrText>
      </w:r>
      <w:r w:rsidRPr="00CD219E">
        <w:rPr>
          <w:rFonts w:ascii="仿宋_GB2312" w:eastAsia="仿宋_GB2312" w:hint="eastAsia"/>
          <w:sz w:val="30"/>
          <w:szCs w:val="30"/>
        </w:rPr>
        <w:fldChar w:fldCharType="separate"/>
      </w:r>
      <w:r w:rsidRPr="00CD219E">
        <w:rPr>
          <w:rFonts w:ascii="仿宋_GB2312" w:eastAsia="仿宋_GB2312" w:hint="eastAsia"/>
          <w:sz w:val="30"/>
          <w:szCs w:val="30"/>
        </w:rPr>
        <w:t>②</w:t>
      </w:r>
      <w:r w:rsidRPr="00CD219E">
        <w:rPr>
          <w:rFonts w:ascii="仿宋_GB2312" w:eastAsia="仿宋_GB2312" w:hint="eastAsia"/>
          <w:sz w:val="30"/>
          <w:szCs w:val="30"/>
        </w:rPr>
        <w:fldChar w:fldCharType="end"/>
      </w:r>
      <w:r w:rsidRPr="00CD219E">
        <w:rPr>
          <w:rFonts w:ascii="仿宋_GB2312" w:eastAsia="仿宋_GB2312" w:hint="eastAsia"/>
          <w:sz w:val="30"/>
          <w:szCs w:val="30"/>
        </w:rPr>
        <w:t>半决赛：交叉赛中获胜的队伍晋级1-4名的半决赛,交叉赛的负队进入5-8名的半决赛;</w:t>
      </w:r>
    </w:p>
    <w:p w:rsidR="009277A0" w:rsidRPr="00CD219E" w:rsidRDefault="009277A0" w:rsidP="009277A0">
      <w:pPr>
        <w:spacing w:line="600" w:lineRule="exact"/>
        <w:ind w:leftChars="200" w:left="4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fldChar w:fldCharType="begin"/>
      </w:r>
      <w:r w:rsidRPr="00CD219E">
        <w:rPr>
          <w:rFonts w:ascii="仿宋_GB2312" w:eastAsia="仿宋_GB2312" w:hint="eastAsia"/>
          <w:sz w:val="30"/>
          <w:szCs w:val="30"/>
        </w:rPr>
        <w:instrText xml:space="preserve"> = 3 \* GB3 \* MERGEFORMAT </w:instrText>
      </w:r>
      <w:r w:rsidRPr="00CD219E">
        <w:rPr>
          <w:rFonts w:ascii="仿宋_GB2312" w:eastAsia="仿宋_GB2312" w:hint="eastAsia"/>
          <w:sz w:val="30"/>
          <w:szCs w:val="30"/>
        </w:rPr>
        <w:fldChar w:fldCharType="separate"/>
      </w:r>
      <w:r w:rsidRPr="00CD219E">
        <w:rPr>
          <w:rFonts w:ascii="仿宋_GB2312" w:eastAsia="仿宋_GB2312" w:hint="eastAsia"/>
          <w:sz w:val="30"/>
          <w:szCs w:val="30"/>
        </w:rPr>
        <w:t>③</w:t>
      </w:r>
      <w:r w:rsidRPr="00CD219E">
        <w:rPr>
          <w:rFonts w:ascii="仿宋_GB2312" w:eastAsia="仿宋_GB2312" w:hint="eastAsia"/>
          <w:sz w:val="30"/>
          <w:szCs w:val="30"/>
        </w:rPr>
        <w:fldChar w:fldCharType="end"/>
      </w:r>
      <w:r w:rsidRPr="00CD219E">
        <w:rPr>
          <w:rFonts w:ascii="仿宋_GB2312" w:eastAsia="仿宋_GB2312" w:hint="eastAsia"/>
          <w:sz w:val="30"/>
          <w:szCs w:val="30"/>
        </w:rPr>
        <w:t>决赛：具体对阵请参照赛程表。</w:t>
      </w:r>
    </w:p>
    <w:p w:rsidR="009277A0" w:rsidRPr="00CD219E" w:rsidRDefault="009277A0" w:rsidP="009277A0">
      <w:pPr>
        <w:spacing w:line="600" w:lineRule="exact"/>
        <w:ind w:left="5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</w:t>
      </w:r>
      <w:r w:rsidRPr="00CD219E">
        <w:rPr>
          <w:rFonts w:ascii="仿宋_GB2312" w:eastAsia="仿宋_GB2312" w:hint="eastAsia"/>
          <w:sz w:val="30"/>
          <w:szCs w:val="30"/>
        </w:rPr>
        <w:t>比赛规则与说明</w:t>
      </w:r>
    </w:p>
    <w:p w:rsidR="009277A0" w:rsidRPr="00CD219E" w:rsidRDefault="009277A0" w:rsidP="009277A0">
      <w:pPr>
        <w:widowControl w:val="0"/>
        <w:numPr>
          <w:ilvl w:val="0"/>
          <w:numId w:val="5"/>
        </w:numPr>
        <w:spacing w:line="600" w:lineRule="exact"/>
        <w:ind w:left="560"/>
        <w:jc w:val="both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比赛为4人制：场上至少有1名女队员。</w:t>
      </w:r>
    </w:p>
    <w:p w:rsidR="009277A0" w:rsidRPr="00CD219E" w:rsidRDefault="009277A0" w:rsidP="009277A0">
      <w:pPr>
        <w:widowControl w:val="0"/>
        <w:numPr>
          <w:ilvl w:val="0"/>
          <w:numId w:val="5"/>
        </w:numPr>
        <w:spacing w:line="600" w:lineRule="exact"/>
        <w:ind w:left="560"/>
        <w:jc w:val="both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体育教师不参加竞赛。</w:t>
      </w:r>
    </w:p>
    <w:p w:rsidR="009277A0" w:rsidRPr="00CD219E" w:rsidRDefault="009277A0" w:rsidP="009277A0">
      <w:pPr>
        <w:widowControl w:val="0"/>
        <w:numPr>
          <w:ilvl w:val="0"/>
          <w:numId w:val="5"/>
        </w:numPr>
        <w:spacing w:line="600" w:lineRule="exact"/>
        <w:ind w:left="560"/>
        <w:jc w:val="both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比赛用球：三山sas360</w:t>
      </w:r>
    </w:p>
    <w:p w:rsidR="009277A0" w:rsidRPr="00CD219E" w:rsidRDefault="009277A0" w:rsidP="009277A0">
      <w:pPr>
        <w:widowControl w:val="0"/>
        <w:numPr>
          <w:ilvl w:val="0"/>
          <w:numId w:val="5"/>
        </w:numPr>
        <w:spacing w:line="600" w:lineRule="exact"/>
        <w:ind w:left="560"/>
        <w:jc w:val="both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比赛网高：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CD219E">
          <w:rPr>
            <w:rFonts w:ascii="仿宋_GB2312" w:eastAsia="仿宋_GB2312" w:hint="eastAsia"/>
            <w:sz w:val="30"/>
            <w:szCs w:val="30"/>
          </w:rPr>
          <w:t>2.0米</w:t>
        </w:r>
      </w:smartTag>
      <w:r w:rsidRPr="00CD219E">
        <w:rPr>
          <w:rFonts w:ascii="仿宋_GB2312" w:eastAsia="仿宋_GB2312" w:hint="eastAsia"/>
          <w:sz w:val="30"/>
          <w:szCs w:val="30"/>
        </w:rPr>
        <w:t>。</w:t>
      </w:r>
    </w:p>
    <w:p w:rsidR="009277A0" w:rsidRPr="00CD219E" w:rsidRDefault="009277A0" w:rsidP="009277A0">
      <w:pPr>
        <w:widowControl w:val="0"/>
        <w:numPr>
          <w:ilvl w:val="0"/>
          <w:numId w:val="5"/>
        </w:numPr>
        <w:spacing w:line="600" w:lineRule="exact"/>
        <w:ind w:left="560"/>
        <w:jc w:val="both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比赛中触网：比赛中身体任何部位触网即犯规，但是不干扰不得利的轻微触网不为犯规。</w:t>
      </w:r>
    </w:p>
    <w:p w:rsidR="009277A0" w:rsidRPr="00CD219E" w:rsidRDefault="009277A0" w:rsidP="009277A0">
      <w:pPr>
        <w:widowControl w:val="0"/>
        <w:numPr>
          <w:ilvl w:val="0"/>
          <w:numId w:val="5"/>
        </w:numPr>
        <w:spacing w:line="600" w:lineRule="exact"/>
        <w:ind w:left="560"/>
        <w:jc w:val="both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过中线：队员的一只（两只）脚部</w:t>
      </w:r>
      <w:r w:rsidRPr="00CD219E">
        <w:rPr>
          <w:rFonts w:ascii="仿宋_GB2312" w:eastAsia="仿宋_GB2312" w:hint="eastAsia"/>
          <w:sz w:val="30"/>
          <w:szCs w:val="30"/>
        </w:rPr>
        <w:lastRenderedPageBreak/>
        <w:t>分越过中线触及对方场区的同时，其余部分接触中线或置于中线上空是允许的，不判为犯规；队员脚以上的身体任何其他部分，触及对方场区是允许的，但不得干扰比赛。</w:t>
      </w:r>
    </w:p>
    <w:p w:rsidR="009277A0" w:rsidRPr="00CD219E" w:rsidRDefault="009277A0" w:rsidP="009277A0">
      <w:pPr>
        <w:widowControl w:val="0"/>
        <w:numPr>
          <w:ilvl w:val="0"/>
          <w:numId w:val="5"/>
        </w:numPr>
        <w:spacing w:line="600" w:lineRule="exact"/>
        <w:ind w:left="560"/>
        <w:jc w:val="both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过网拦网：在对方进攻性击球完成后，允许手过网拦网。</w:t>
      </w:r>
    </w:p>
    <w:p w:rsidR="009277A0" w:rsidRPr="00CD219E" w:rsidRDefault="009277A0" w:rsidP="009277A0">
      <w:pPr>
        <w:widowControl w:val="0"/>
        <w:numPr>
          <w:ilvl w:val="0"/>
          <w:numId w:val="5"/>
        </w:numPr>
        <w:spacing w:line="600" w:lineRule="exact"/>
        <w:ind w:left="560"/>
        <w:jc w:val="both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跳发球：跳发球必须在端线后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米"/>
        </w:smartTagPr>
        <w:r w:rsidRPr="00CD219E">
          <w:rPr>
            <w:rFonts w:ascii="仿宋_GB2312" w:eastAsia="仿宋_GB2312" w:hint="eastAsia"/>
            <w:sz w:val="30"/>
            <w:szCs w:val="30"/>
          </w:rPr>
          <w:t>一米</w:t>
        </w:r>
      </w:smartTag>
      <w:r w:rsidRPr="00CD219E">
        <w:rPr>
          <w:rFonts w:ascii="仿宋_GB2312" w:eastAsia="仿宋_GB2312" w:hint="eastAsia"/>
          <w:sz w:val="30"/>
          <w:szCs w:val="30"/>
        </w:rPr>
        <w:t>处的跳发球限制线后起跳。</w:t>
      </w:r>
    </w:p>
    <w:p w:rsidR="009277A0" w:rsidRPr="000F5869" w:rsidRDefault="009277A0" w:rsidP="009277A0">
      <w:pPr>
        <w:widowControl w:val="0"/>
        <w:numPr>
          <w:ilvl w:val="0"/>
          <w:numId w:val="6"/>
        </w:numPr>
        <w:spacing w:line="600" w:lineRule="exact"/>
        <w:jc w:val="both"/>
        <w:rPr>
          <w:rFonts w:ascii="仿宋_GB2312" w:eastAsia="仿宋_GB2312"/>
          <w:b/>
          <w:sz w:val="30"/>
          <w:szCs w:val="30"/>
        </w:rPr>
      </w:pPr>
      <w:r w:rsidRPr="000F5869">
        <w:rPr>
          <w:rFonts w:ascii="仿宋_GB2312" w:eastAsia="仿宋_GB2312" w:hint="eastAsia"/>
          <w:b/>
          <w:sz w:val="30"/>
          <w:szCs w:val="30"/>
        </w:rPr>
        <w:t>裁判员</w:t>
      </w:r>
    </w:p>
    <w:p w:rsidR="009277A0" w:rsidRPr="00CD219E" w:rsidRDefault="009277A0" w:rsidP="009277A0">
      <w:pPr>
        <w:spacing w:line="600" w:lineRule="exact"/>
        <w:ind w:left="56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仲裁、裁判长、副裁判长、裁判员由工会统一指派。</w:t>
      </w:r>
    </w:p>
    <w:p w:rsidR="009277A0" w:rsidRPr="000F5869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F5869">
        <w:rPr>
          <w:rFonts w:ascii="仿宋_GB2312" w:eastAsia="仿宋_GB2312" w:hint="eastAsia"/>
          <w:b/>
          <w:sz w:val="30"/>
          <w:szCs w:val="30"/>
        </w:rPr>
        <w:t>十、奖励办法</w:t>
      </w:r>
    </w:p>
    <w:p w:rsidR="009277A0" w:rsidRPr="00CD219E" w:rsidRDefault="009277A0" w:rsidP="009277A0">
      <w:pPr>
        <w:spacing w:line="600" w:lineRule="exact"/>
        <w:ind w:right="160" w:firstLineChars="200" w:firstLine="600"/>
        <w:rPr>
          <w:rFonts w:ascii="仿宋_GB2312" w:eastAsia="仿宋_GB2312" w:hAnsi="宋体"/>
          <w:sz w:val="30"/>
          <w:szCs w:val="30"/>
        </w:rPr>
      </w:pPr>
      <w:r w:rsidRPr="00CD219E">
        <w:rPr>
          <w:rFonts w:ascii="仿宋_GB2312" w:eastAsia="仿宋_GB2312" w:hAnsi="宋体" w:hint="eastAsia"/>
          <w:sz w:val="30"/>
          <w:szCs w:val="30"/>
        </w:rPr>
        <w:t>比赛项目取前八名，由校工会颁发奖杯、奖牌及奖金。</w:t>
      </w:r>
    </w:p>
    <w:p w:rsidR="009277A0" w:rsidRPr="000F5869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0F5869">
        <w:rPr>
          <w:rFonts w:ascii="仿宋_GB2312" w:eastAsia="仿宋_GB2312" w:hint="eastAsia"/>
          <w:b/>
          <w:sz w:val="30"/>
          <w:szCs w:val="30"/>
        </w:rPr>
        <w:t>十一、比赛经费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1、比赛场地及竞赛费用、竞赛工作人员及裁判费用由主办单位负责。</w:t>
      </w:r>
    </w:p>
    <w:p w:rsidR="009277A0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D219E">
        <w:rPr>
          <w:rFonts w:ascii="仿宋_GB2312" w:eastAsia="仿宋_GB2312" w:hint="eastAsia"/>
          <w:sz w:val="30"/>
          <w:szCs w:val="30"/>
        </w:rPr>
        <w:t>2、参赛队伍必须统一着装，参赛</w:t>
      </w:r>
      <w:r>
        <w:rPr>
          <w:rFonts w:ascii="仿宋_GB2312" w:eastAsia="仿宋_GB2312" w:hint="eastAsia"/>
          <w:sz w:val="30"/>
          <w:szCs w:val="30"/>
        </w:rPr>
        <w:t>服装</w:t>
      </w:r>
      <w:r w:rsidRPr="00CD219E">
        <w:rPr>
          <w:rFonts w:ascii="仿宋_GB2312" w:eastAsia="仿宋_GB2312" w:hint="eastAsia"/>
          <w:sz w:val="30"/>
          <w:szCs w:val="30"/>
        </w:rPr>
        <w:t>由二级工会统一购置据实报销，费用人均不超过500元。</w:t>
      </w:r>
    </w:p>
    <w:p w:rsidR="009277A0" w:rsidRPr="00CD219E" w:rsidRDefault="009277A0" w:rsidP="009277A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3.其他未尽事宜参见省总工会158号文件执行。</w:t>
      </w:r>
    </w:p>
    <w:p w:rsidR="009277A0" w:rsidRPr="00CD219E" w:rsidRDefault="009277A0" w:rsidP="009277A0">
      <w:pPr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CB1D6F">
        <w:rPr>
          <w:rFonts w:ascii="仿宋_GB2312" w:eastAsia="仿宋_GB2312" w:hint="eastAsia"/>
          <w:b/>
          <w:sz w:val="30"/>
          <w:szCs w:val="30"/>
        </w:rPr>
        <w:t>十二、比赛报名：</w:t>
      </w:r>
      <w:r w:rsidRPr="00CD219E">
        <w:rPr>
          <w:rFonts w:ascii="仿宋_GB2312" w:eastAsia="仿宋_GB2312" w:hint="eastAsia"/>
          <w:sz w:val="30"/>
          <w:szCs w:val="30"/>
        </w:rPr>
        <w:t>请各代表队于2019年4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CD219E">
        <w:rPr>
          <w:rFonts w:ascii="仿宋_GB2312" w:eastAsia="仿宋_GB2312" w:hint="eastAsia"/>
          <w:sz w:val="30"/>
          <w:szCs w:val="30"/>
        </w:rPr>
        <w:t>月 25 日前报送报名表（附件2）纸质版加盖二级工会公章统一报送校工会,电子版发送至邮箱：xgh@fjut.edu.cn。联系人：邱黎苏 联系电话：22863055</w:t>
      </w:r>
    </w:p>
    <w:p w:rsidR="009277A0" w:rsidRPr="00CD219E" w:rsidRDefault="009277A0" w:rsidP="009277A0">
      <w:pPr>
        <w:spacing w:line="60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CB1D6F">
        <w:rPr>
          <w:rFonts w:ascii="仿宋_GB2312" w:eastAsia="仿宋_GB2312" w:hint="eastAsia"/>
          <w:b/>
          <w:sz w:val="30"/>
          <w:szCs w:val="30"/>
        </w:rPr>
        <w:t>十三、比赛抽签：</w:t>
      </w:r>
      <w:r w:rsidRPr="00CD219E">
        <w:rPr>
          <w:rFonts w:ascii="仿宋_GB2312" w:eastAsia="仿宋_GB2312" w:hint="eastAsia"/>
          <w:sz w:val="30"/>
          <w:szCs w:val="30"/>
        </w:rPr>
        <w:t>请各参赛队伍负责人于2019年5 月8 日16时在福建工程学院（旗山校区）北校区体育部进行抽签，个别缺席抽签的由组委会统一代抽。</w:t>
      </w:r>
    </w:p>
    <w:p w:rsidR="009277A0" w:rsidRPr="00CB1D6F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CB1D6F">
        <w:rPr>
          <w:rFonts w:ascii="仿宋_GB2312" w:eastAsia="仿宋_GB2312" w:hint="eastAsia"/>
          <w:b/>
          <w:sz w:val="30"/>
          <w:szCs w:val="30"/>
        </w:rPr>
        <w:t>十四、未尽事宜由主办单位另行通知。</w:t>
      </w: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CB1D6F">
        <w:rPr>
          <w:rFonts w:ascii="仿宋_GB2312" w:eastAsia="仿宋_GB2312" w:hint="eastAsia"/>
          <w:b/>
          <w:sz w:val="30"/>
          <w:szCs w:val="30"/>
        </w:rPr>
        <w:t>十五、本规程解释权归属校工会。</w:t>
      </w: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9277A0" w:rsidRDefault="009277A0" w:rsidP="009277A0">
      <w:pPr>
        <w:spacing w:line="60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9277A0" w:rsidRPr="00CD219E" w:rsidRDefault="009277A0" w:rsidP="00514C6C">
      <w:pPr>
        <w:spacing w:line="600" w:lineRule="exact"/>
        <w:rPr>
          <w:rFonts w:ascii="仿宋_GB2312" w:eastAsia="仿宋_GB2312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1998"/>
        <w:gridCol w:w="884"/>
        <w:gridCol w:w="2389"/>
        <w:gridCol w:w="839"/>
        <w:gridCol w:w="1243"/>
      </w:tblGrid>
      <w:tr w:rsidR="00514C6C" w:rsidRPr="00694D97" w:rsidTr="00514C6C">
        <w:trPr>
          <w:trHeight w:hRule="exact" w:val="567"/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C6C" w:rsidRPr="00694D97" w:rsidRDefault="00514C6C" w:rsidP="00694D97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CD219E"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第一阶段 小组单循环赛</w:t>
            </w: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1203" w:type="pct"/>
            <w:tcBorders>
              <w:top w:val="single" w:sz="4" w:space="0" w:color="auto"/>
            </w:tcBorders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场序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参赛队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场地</w:t>
            </w:r>
          </w:p>
        </w:tc>
        <w:tc>
          <w:tcPr>
            <w:tcW w:w="748" w:type="pct"/>
            <w:tcBorders>
              <w:top w:val="single" w:sz="4" w:space="0" w:color="auto"/>
            </w:tcBorders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备注</w:t>
            </w: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A2-A5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2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A3-A4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A1-A5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4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A2-A3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5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A1-A4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6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A5-A3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7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A1-A3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8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A4-A2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9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A1-A2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10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A4-A5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11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B2-B5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12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B3-B4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13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B1-B5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14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B2-B3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15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B1-B4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16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B5-B3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17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B1-B3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18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B4-B2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19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B1-B2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20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B4-B5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21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C2-C5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22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C3-C4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23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C1-C5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24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C2-C3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25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C1-C4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26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C5-C3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27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C1-C3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28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C4-C2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29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C1-C2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30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C4-C5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31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D1-D2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32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D3-D4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33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D1-D3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34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D2-D4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35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D1-D4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rPr>
          <w:trHeight w:hRule="exact" w:val="567"/>
          <w:tblHeader/>
          <w:jc w:val="center"/>
        </w:trPr>
        <w:tc>
          <w:tcPr>
            <w:tcW w:w="574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03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532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36</w:t>
            </w:r>
          </w:p>
        </w:tc>
        <w:tc>
          <w:tcPr>
            <w:tcW w:w="143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D2-D3</w:t>
            </w:r>
          </w:p>
        </w:tc>
        <w:tc>
          <w:tcPr>
            <w:tcW w:w="505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748" w:type="pct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514C6C" w:rsidRDefault="00514C6C" w:rsidP="009277A0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514C6C" w:rsidRDefault="00514C6C" w:rsidP="009277A0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514C6C" w:rsidRDefault="00514C6C" w:rsidP="009277A0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514C6C" w:rsidRDefault="00514C6C" w:rsidP="009277A0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514C6C" w:rsidRDefault="00514C6C" w:rsidP="009277A0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514C6C" w:rsidRDefault="00514C6C" w:rsidP="009277A0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514C6C" w:rsidRDefault="00514C6C" w:rsidP="009277A0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514C6C" w:rsidRDefault="00514C6C" w:rsidP="009277A0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514C6C" w:rsidRDefault="00514C6C" w:rsidP="009277A0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514C6C" w:rsidRDefault="00514C6C" w:rsidP="009277A0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9277A0" w:rsidRPr="00CD219E" w:rsidRDefault="009277A0" w:rsidP="009277A0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</w:rPr>
      </w:pP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070"/>
        <w:gridCol w:w="915"/>
        <w:gridCol w:w="2475"/>
        <w:gridCol w:w="870"/>
        <w:gridCol w:w="1288"/>
      </w:tblGrid>
      <w:tr w:rsidR="00514C6C" w:rsidRPr="00694D97" w:rsidTr="00514C6C">
        <w:tc>
          <w:tcPr>
            <w:tcW w:w="8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C6C" w:rsidRPr="00694D97" w:rsidRDefault="00514C6C" w:rsidP="00694D97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CD219E">
              <w:rPr>
                <w:rFonts w:ascii="仿宋_GB2312" w:eastAsia="仿宋_GB2312" w:hAnsi="宋体" w:hint="eastAsia"/>
                <w:b/>
                <w:sz w:val="30"/>
                <w:szCs w:val="30"/>
              </w:rPr>
              <w:t>第二阶段 交叉决赛（由各组的前两名抽签进入交叉淘汰赛）</w:t>
            </w:r>
          </w:p>
        </w:tc>
      </w:tr>
      <w:tr w:rsidR="00514C6C" w:rsidRPr="00694D97" w:rsidTr="00514C6C"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场序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参赛队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场地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备注</w:t>
            </w:r>
          </w:p>
        </w:tc>
      </w:tr>
      <w:tr w:rsidR="00514C6C" w:rsidRPr="00694D97" w:rsidTr="00514C6C">
        <w:tc>
          <w:tcPr>
            <w:tcW w:w="9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1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37</w:t>
            </w:r>
          </w:p>
        </w:tc>
        <w:tc>
          <w:tcPr>
            <w:tcW w:w="247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A1-B2</w:t>
            </w:r>
          </w:p>
        </w:tc>
        <w:tc>
          <w:tcPr>
            <w:tcW w:w="8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c>
          <w:tcPr>
            <w:tcW w:w="9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1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38</w:t>
            </w:r>
          </w:p>
        </w:tc>
        <w:tc>
          <w:tcPr>
            <w:tcW w:w="247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A2-B1</w:t>
            </w:r>
          </w:p>
        </w:tc>
        <w:tc>
          <w:tcPr>
            <w:tcW w:w="8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c>
          <w:tcPr>
            <w:tcW w:w="9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1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39</w:t>
            </w:r>
          </w:p>
        </w:tc>
        <w:tc>
          <w:tcPr>
            <w:tcW w:w="247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C1-D2</w:t>
            </w:r>
          </w:p>
        </w:tc>
        <w:tc>
          <w:tcPr>
            <w:tcW w:w="8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c>
          <w:tcPr>
            <w:tcW w:w="9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1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40</w:t>
            </w:r>
          </w:p>
        </w:tc>
        <w:tc>
          <w:tcPr>
            <w:tcW w:w="247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C2-D1</w:t>
            </w:r>
          </w:p>
        </w:tc>
        <w:tc>
          <w:tcPr>
            <w:tcW w:w="8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514C6C" w:rsidRPr="00694D97" w:rsidTr="00514C6C">
        <w:tc>
          <w:tcPr>
            <w:tcW w:w="9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1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41</w:t>
            </w:r>
          </w:p>
        </w:tc>
        <w:tc>
          <w:tcPr>
            <w:tcW w:w="247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A1B2胜-A2B1胜</w:t>
            </w:r>
          </w:p>
        </w:tc>
        <w:tc>
          <w:tcPr>
            <w:tcW w:w="8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E</w:t>
            </w:r>
          </w:p>
        </w:tc>
      </w:tr>
      <w:tr w:rsidR="00514C6C" w:rsidRPr="00694D97" w:rsidTr="00514C6C">
        <w:tc>
          <w:tcPr>
            <w:tcW w:w="9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1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42</w:t>
            </w:r>
          </w:p>
        </w:tc>
        <w:tc>
          <w:tcPr>
            <w:tcW w:w="247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C1D2胜-C2D1胜</w:t>
            </w:r>
          </w:p>
        </w:tc>
        <w:tc>
          <w:tcPr>
            <w:tcW w:w="8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F</w:t>
            </w:r>
          </w:p>
        </w:tc>
      </w:tr>
      <w:tr w:rsidR="00514C6C" w:rsidRPr="00694D97" w:rsidTr="00514C6C">
        <w:tc>
          <w:tcPr>
            <w:tcW w:w="9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1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43</w:t>
            </w:r>
          </w:p>
        </w:tc>
        <w:tc>
          <w:tcPr>
            <w:tcW w:w="247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A1B2负-A2B1负</w:t>
            </w:r>
          </w:p>
        </w:tc>
        <w:tc>
          <w:tcPr>
            <w:tcW w:w="8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G</w:t>
            </w:r>
          </w:p>
        </w:tc>
      </w:tr>
      <w:tr w:rsidR="00514C6C" w:rsidRPr="00694D97" w:rsidTr="00514C6C">
        <w:tc>
          <w:tcPr>
            <w:tcW w:w="9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1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44</w:t>
            </w:r>
          </w:p>
        </w:tc>
        <w:tc>
          <w:tcPr>
            <w:tcW w:w="247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C1D2负-C2D1负</w:t>
            </w:r>
          </w:p>
        </w:tc>
        <w:tc>
          <w:tcPr>
            <w:tcW w:w="8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H</w:t>
            </w:r>
          </w:p>
        </w:tc>
      </w:tr>
      <w:tr w:rsidR="00514C6C" w:rsidRPr="00694D97" w:rsidTr="00514C6C">
        <w:tc>
          <w:tcPr>
            <w:tcW w:w="9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1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45</w:t>
            </w:r>
          </w:p>
        </w:tc>
        <w:tc>
          <w:tcPr>
            <w:tcW w:w="247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E胜-F胜</w:t>
            </w:r>
          </w:p>
        </w:tc>
        <w:tc>
          <w:tcPr>
            <w:tcW w:w="8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1、2名</w:t>
            </w:r>
          </w:p>
        </w:tc>
      </w:tr>
      <w:tr w:rsidR="00514C6C" w:rsidRPr="00694D97" w:rsidTr="00514C6C">
        <w:tc>
          <w:tcPr>
            <w:tcW w:w="9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1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46</w:t>
            </w:r>
          </w:p>
        </w:tc>
        <w:tc>
          <w:tcPr>
            <w:tcW w:w="247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E负-F负</w:t>
            </w:r>
          </w:p>
        </w:tc>
        <w:tc>
          <w:tcPr>
            <w:tcW w:w="8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3、4名</w:t>
            </w:r>
          </w:p>
        </w:tc>
      </w:tr>
      <w:tr w:rsidR="00514C6C" w:rsidRPr="00694D97" w:rsidTr="00514C6C">
        <w:tc>
          <w:tcPr>
            <w:tcW w:w="9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1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47</w:t>
            </w:r>
          </w:p>
        </w:tc>
        <w:tc>
          <w:tcPr>
            <w:tcW w:w="247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G胜-H胜</w:t>
            </w:r>
          </w:p>
        </w:tc>
        <w:tc>
          <w:tcPr>
            <w:tcW w:w="8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5、6名</w:t>
            </w:r>
          </w:p>
        </w:tc>
      </w:tr>
      <w:tr w:rsidR="00514C6C" w:rsidRPr="00694D97" w:rsidTr="00514C6C">
        <w:tc>
          <w:tcPr>
            <w:tcW w:w="9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0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1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48</w:t>
            </w:r>
          </w:p>
        </w:tc>
        <w:tc>
          <w:tcPr>
            <w:tcW w:w="2475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G负-H负</w:t>
            </w:r>
          </w:p>
        </w:tc>
        <w:tc>
          <w:tcPr>
            <w:tcW w:w="870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288" w:type="dxa"/>
            <w:shd w:val="clear" w:color="auto" w:fill="auto"/>
          </w:tcPr>
          <w:p w:rsidR="00514C6C" w:rsidRPr="00694D97" w:rsidRDefault="00514C6C" w:rsidP="00514C6C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694D97">
              <w:rPr>
                <w:rFonts w:ascii="仿宋_GB2312" w:eastAsia="仿宋_GB2312" w:hAnsi="宋体" w:hint="eastAsia"/>
                <w:b/>
                <w:sz w:val="30"/>
                <w:szCs w:val="30"/>
              </w:rPr>
              <w:t>7、8名</w:t>
            </w:r>
          </w:p>
        </w:tc>
      </w:tr>
    </w:tbl>
    <w:p w:rsidR="009277A0" w:rsidRPr="00CD219E" w:rsidRDefault="009277A0" w:rsidP="009277A0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5648F5" w:rsidRPr="00937A6B" w:rsidRDefault="005648F5" w:rsidP="009277A0">
      <w:pPr>
        <w:ind w:rightChars="-347" w:right="-694"/>
        <w:jc w:val="both"/>
      </w:pPr>
    </w:p>
    <w:sectPr w:rsidR="005648F5" w:rsidRPr="00937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90" w:rsidRDefault="002C2190" w:rsidP="00E20689">
      <w:r>
        <w:separator/>
      </w:r>
    </w:p>
  </w:endnote>
  <w:endnote w:type="continuationSeparator" w:id="0">
    <w:p w:rsidR="002C2190" w:rsidRDefault="002C2190" w:rsidP="00E2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90" w:rsidRDefault="002C2190" w:rsidP="00E20689">
      <w:r>
        <w:separator/>
      </w:r>
    </w:p>
  </w:footnote>
  <w:footnote w:type="continuationSeparator" w:id="0">
    <w:p w:rsidR="002C2190" w:rsidRDefault="002C2190" w:rsidP="00E2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4FA318"/>
    <w:multiLevelType w:val="singleLevel"/>
    <w:tmpl w:val="914FA318"/>
    <w:lvl w:ilvl="0">
      <w:start w:val="9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abstractNum w:abstractNumId="1" w15:restartNumberingAfterBreak="0">
    <w:nsid w:val="A1BEA2BD"/>
    <w:multiLevelType w:val="singleLevel"/>
    <w:tmpl w:val="A1BEA2BD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46958B5"/>
    <w:multiLevelType w:val="singleLevel"/>
    <w:tmpl w:val="046958B5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27B86C0F"/>
    <w:multiLevelType w:val="multilevel"/>
    <w:tmpl w:val="0A2A6C4E"/>
    <w:lvl w:ilvl="0">
      <w:start w:val="1"/>
      <w:numFmt w:val="japaneseCounting"/>
      <w:lvlText w:val="%1．"/>
      <w:lvlJc w:val="left"/>
      <w:pPr>
        <w:tabs>
          <w:tab w:val="num" w:pos="2000"/>
        </w:tabs>
        <w:ind w:left="20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20"/>
        </w:tabs>
        <w:ind w:left="2120" w:hanging="42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42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420"/>
      </w:pPr>
    </w:lvl>
    <w:lvl w:ilvl="4">
      <w:start w:val="1"/>
      <w:numFmt w:val="lowerLetter"/>
      <w:lvlText w:val="%5)"/>
      <w:lvlJc w:val="left"/>
      <w:pPr>
        <w:tabs>
          <w:tab w:val="num" w:pos="3380"/>
        </w:tabs>
        <w:ind w:left="3380" w:hanging="420"/>
      </w:pPr>
    </w:lvl>
    <w:lvl w:ilvl="5">
      <w:start w:val="1"/>
      <w:numFmt w:val="lowerRoman"/>
      <w:lvlText w:val="%6."/>
      <w:lvlJc w:val="right"/>
      <w:pPr>
        <w:tabs>
          <w:tab w:val="num" w:pos="3800"/>
        </w:tabs>
        <w:ind w:left="3800" w:hanging="420"/>
      </w:pPr>
    </w:lvl>
    <w:lvl w:ilvl="6">
      <w:start w:val="1"/>
      <w:numFmt w:val="decimal"/>
      <w:lvlText w:val="%7."/>
      <w:lvlJc w:val="left"/>
      <w:pPr>
        <w:tabs>
          <w:tab w:val="num" w:pos="4220"/>
        </w:tabs>
        <w:ind w:left="4220" w:hanging="420"/>
      </w:pPr>
    </w:lvl>
    <w:lvl w:ilvl="7">
      <w:start w:val="1"/>
      <w:numFmt w:val="lowerLetter"/>
      <w:lvlText w:val="%8)"/>
      <w:lvlJc w:val="left"/>
      <w:pPr>
        <w:tabs>
          <w:tab w:val="num" w:pos="4640"/>
        </w:tabs>
        <w:ind w:left="4640" w:hanging="42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420"/>
      </w:pPr>
    </w:lvl>
  </w:abstractNum>
  <w:abstractNum w:abstractNumId="4" w15:restartNumberingAfterBreak="0">
    <w:nsid w:val="652D377A"/>
    <w:multiLevelType w:val="hybridMultilevel"/>
    <w:tmpl w:val="A466641C"/>
    <w:lvl w:ilvl="0" w:tplc="F320BFF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B60A82"/>
    <w:multiLevelType w:val="hybridMultilevel"/>
    <w:tmpl w:val="0A2A6C4E"/>
    <w:lvl w:ilvl="0" w:tplc="B024CBD4">
      <w:start w:val="1"/>
      <w:numFmt w:val="japaneseCounting"/>
      <w:lvlText w:val="%1．"/>
      <w:lvlJc w:val="left"/>
      <w:pPr>
        <w:tabs>
          <w:tab w:val="num" w:pos="2000"/>
        </w:tabs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20"/>
        </w:tabs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80"/>
        </w:tabs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0"/>
        </w:tabs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0"/>
        </w:tabs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40"/>
        </w:tabs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04E3BFEC-DD5C-4928-B5B5-0000F950810F}" w:val="hK452sCLQDBuUTAzG69Re+yxkSaXEpZoVW=I0FNfH1tc/mdbMgjO7P3YrJvi8nwlq"/>
    <w:docVar w:name="{3C1075B9-36D7-4C42-8BA4-CD6F959A003C}" w:val="hK452sCLQDBuUTAzG69Re+yxkSaXEpZoVW=I0FNfH1tc/mdbMgjO7P3YrJvi8nwlq"/>
    <w:docVar w:name="{40D61F04-29E6-425E-BEBE-9A634C0B58D1}" w:val="hK452sCLQDBuUTAzG69Re+yxkSaXEpZoVW=I0FNfH1tc/mdbMgjO7P3YrJvi8nwlq"/>
    <w:docVar w:name="{9720D751-D54E-4698-A3A9-B6B960523E6F}" w:val="hK452sCLQDBuUTAzG69Re+yxkSaXEpZoVW=I0FNfH1tc/mdbMgjO7P3YrJvi8nwlq"/>
    <w:docVar w:name="{DBD4D35D-386B-46AE-BE01-9604FE019DAA}" w:val="hK452sCLQDBuUTAzG69Re+yxkSaXEpZoVW=I0FNfH1tc/mdbMgjO7P3YrJvi8nwlq"/>
    <w:docVar w:name="DocumentID" w:val="{CC9022AD-9A89-4A4A-AAAF-8FA6207479E1}_4"/>
  </w:docVars>
  <w:rsids>
    <w:rsidRoot w:val="00066229"/>
    <w:rsid w:val="00031ECD"/>
    <w:rsid w:val="00066229"/>
    <w:rsid w:val="00093F2B"/>
    <w:rsid w:val="001F2A76"/>
    <w:rsid w:val="001F7CC2"/>
    <w:rsid w:val="00232F5C"/>
    <w:rsid w:val="00277ED0"/>
    <w:rsid w:val="002C138F"/>
    <w:rsid w:val="002C2190"/>
    <w:rsid w:val="003342A7"/>
    <w:rsid w:val="00351341"/>
    <w:rsid w:val="00351EF2"/>
    <w:rsid w:val="00395A7F"/>
    <w:rsid w:val="003E60D6"/>
    <w:rsid w:val="00501392"/>
    <w:rsid w:val="00514C6C"/>
    <w:rsid w:val="00532083"/>
    <w:rsid w:val="0056429F"/>
    <w:rsid w:val="005648F5"/>
    <w:rsid w:val="00624316"/>
    <w:rsid w:val="00644CA4"/>
    <w:rsid w:val="00646111"/>
    <w:rsid w:val="00683653"/>
    <w:rsid w:val="00694D97"/>
    <w:rsid w:val="006B3A54"/>
    <w:rsid w:val="006C0211"/>
    <w:rsid w:val="006E075D"/>
    <w:rsid w:val="006F12F2"/>
    <w:rsid w:val="00712A7C"/>
    <w:rsid w:val="007A5422"/>
    <w:rsid w:val="007D789E"/>
    <w:rsid w:val="007E36BE"/>
    <w:rsid w:val="00803816"/>
    <w:rsid w:val="008206FD"/>
    <w:rsid w:val="00832F53"/>
    <w:rsid w:val="008E3688"/>
    <w:rsid w:val="009277A0"/>
    <w:rsid w:val="00937A6B"/>
    <w:rsid w:val="00950FCF"/>
    <w:rsid w:val="00964D9D"/>
    <w:rsid w:val="00982196"/>
    <w:rsid w:val="009E2C51"/>
    <w:rsid w:val="00A24029"/>
    <w:rsid w:val="00B6780D"/>
    <w:rsid w:val="00B73D31"/>
    <w:rsid w:val="00BB432E"/>
    <w:rsid w:val="00BF03ED"/>
    <w:rsid w:val="00C01603"/>
    <w:rsid w:val="00C47BE7"/>
    <w:rsid w:val="00C85FBC"/>
    <w:rsid w:val="00CD72B3"/>
    <w:rsid w:val="00D40498"/>
    <w:rsid w:val="00DD0298"/>
    <w:rsid w:val="00DE53FA"/>
    <w:rsid w:val="00E20689"/>
    <w:rsid w:val="00E20A9C"/>
    <w:rsid w:val="00E739C6"/>
    <w:rsid w:val="00E85FB0"/>
    <w:rsid w:val="00E9104E"/>
    <w:rsid w:val="00EA7E11"/>
    <w:rsid w:val="00EB2A87"/>
    <w:rsid w:val="00EC1C0E"/>
    <w:rsid w:val="00F21D60"/>
    <w:rsid w:val="00F2325A"/>
    <w:rsid w:val="00F87807"/>
    <w:rsid w:val="00FE43BF"/>
    <w:rsid w:val="00FE58D0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4337"/>
    <o:shapelayout v:ext="edit">
      <o:idmap v:ext="edit" data="1"/>
    </o:shapelayout>
  </w:shapeDefaults>
  <w:decimalSymbol w:val="."/>
  <w:listSeparator w:val=","/>
  <w14:docId w14:val="6E165122"/>
  <w15:chartTrackingRefBased/>
  <w15:docId w15:val="{2A2570A7-90C4-4B0F-B2D3-9CE1CFE9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0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20689"/>
    <w:rPr>
      <w:rFonts w:ascii="Calibri" w:hAnsi="Calibri"/>
      <w:sz w:val="18"/>
      <w:szCs w:val="18"/>
    </w:rPr>
  </w:style>
  <w:style w:type="paragraph" w:styleId="a6">
    <w:name w:val="footer"/>
    <w:basedOn w:val="a"/>
    <w:link w:val="a7"/>
    <w:rsid w:val="00E206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link w:val="a6"/>
    <w:rsid w:val="00E20689"/>
    <w:rPr>
      <w:rFonts w:ascii="Calibri" w:hAnsi="Calibri"/>
      <w:sz w:val="18"/>
      <w:szCs w:val="18"/>
    </w:rPr>
  </w:style>
  <w:style w:type="character" w:styleId="a8">
    <w:name w:val="Hyperlink"/>
    <w:rsid w:val="00C47BE7"/>
    <w:rPr>
      <w:color w:val="0563C1"/>
      <w:u w:val="single"/>
    </w:rPr>
  </w:style>
  <w:style w:type="paragraph" w:styleId="a9">
    <w:name w:val="Balloon Text"/>
    <w:basedOn w:val="a"/>
    <w:link w:val="aa"/>
    <w:rsid w:val="00351EF2"/>
    <w:rPr>
      <w:sz w:val="18"/>
      <w:szCs w:val="18"/>
    </w:rPr>
  </w:style>
  <w:style w:type="character" w:customStyle="1" w:styleId="aa">
    <w:name w:val="批注框文本 字符"/>
    <w:link w:val="a9"/>
    <w:rsid w:val="00351EF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xgh@fj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"/>
  <ax:ocxPr ax:name="SelectIndex" ax:value="0"/>
</ax:ocx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529</Words>
  <Characters>3017</Characters>
  <Application>Microsoft Office Word</Application>
  <DocSecurity>0</DocSecurity>
  <Lines>25</Lines>
  <Paragraphs>7</Paragraphs>
  <ScaleCrop>false</ScaleCrop>
  <Company>微软中国</Company>
  <LinksUpToDate>false</LinksUpToDate>
  <CharactersWithSpaces>3539</CharactersWithSpaces>
  <SharedDoc>false</SharedDoc>
  <HLinks>
    <vt:vector size="6" baseType="variant">
      <vt:variant>
        <vt:i4>7012352</vt:i4>
      </vt:variant>
      <vt:variant>
        <vt:i4>0</vt:i4>
      </vt:variant>
      <vt:variant>
        <vt:i4>0</vt:i4>
      </vt:variant>
      <vt:variant>
        <vt:i4>5</vt:i4>
      </vt:variant>
      <vt:variant>
        <vt:lpwstr>mailto:xgh@fjut.edu.cn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福建工程学院工会文件</dc:title>
  <dc:subject/>
  <dc:creator>微软用户</dc:creator>
  <cp:keywords/>
  <dc:description/>
  <cp:lastModifiedBy>qiu lisu</cp:lastModifiedBy>
  <cp:revision>2</cp:revision>
  <cp:lastPrinted>2019-04-17T07:22:00Z</cp:lastPrinted>
  <dcterms:created xsi:type="dcterms:W3CDTF">2019-04-17T07:10:00Z</dcterms:created>
  <dcterms:modified xsi:type="dcterms:W3CDTF">2019-04-19T01:36:00Z</dcterms:modified>
</cp:coreProperties>
</file>